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51" w:type="dxa"/>
        <w:tblLook w:val="04A0"/>
      </w:tblPr>
      <w:tblGrid>
        <w:gridCol w:w="10247"/>
        <w:gridCol w:w="1804"/>
      </w:tblGrid>
      <w:tr w:rsidR="00647C24" w:rsidRPr="00647C24" w:rsidTr="008D10FB">
        <w:tc>
          <w:tcPr>
            <w:tcW w:w="10247" w:type="dxa"/>
          </w:tcPr>
          <w:p w:rsidR="00BC305D" w:rsidRPr="00647C24" w:rsidRDefault="00BC305D" w:rsidP="00BC305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BC305D" w:rsidRPr="00647C24" w:rsidRDefault="00BC305D" w:rsidP="00BC305D">
            <w:pPr>
              <w:tabs>
                <w:tab w:val="left" w:pos="3575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BC305D" w:rsidRPr="00647C24" w:rsidRDefault="00BC305D" w:rsidP="002E3E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2E3EC2" w:rsidRPr="00B56597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56597">
        <w:rPr>
          <w:rFonts w:ascii="Times New Roman" w:hAnsi="Times New Roman"/>
          <w:sz w:val="28"/>
          <w:szCs w:val="28"/>
        </w:rPr>
        <w:t>Приложение N 3</w:t>
      </w:r>
    </w:p>
    <w:p w:rsidR="002E3EC2" w:rsidRPr="00B56597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6597">
        <w:rPr>
          <w:rFonts w:ascii="Times New Roman" w:hAnsi="Times New Roman"/>
          <w:sz w:val="28"/>
          <w:szCs w:val="28"/>
        </w:rPr>
        <w:t>к договору</w:t>
      </w:r>
    </w:p>
    <w:p w:rsidR="002E3EC2" w:rsidRPr="00B56597" w:rsidRDefault="00B56597" w:rsidP="002E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6597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B56597">
        <w:rPr>
          <w:rFonts w:ascii="Times New Roman" w:hAnsi="Times New Roman"/>
          <w:sz w:val="28"/>
          <w:szCs w:val="28"/>
        </w:rPr>
        <w:t>08.12.2014</w:t>
      </w:r>
      <w:r w:rsidRPr="00B56597">
        <w:rPr>
          <w:rFonts w:ascii="Times New Roman" w:hAnsi="Times New Roman"/>
          <w:b/>
          <w:bCs/>
          <w:sz w:val="28"/>
          <w:szCs w:val="28"/>
        </w:rPr>
        <w:t xml:space="preserve">г </w:t>
      </w:r>
      <w:r w:rsidR="00647C24" w:rsidRPr="00B56597">
        <w:rPr>
          <w:rFonts w:ascii="Times New Roman" w:hAnsi="Times New Roman"/>
          <w:sz w:val="28"/>
          <w:szCs w:val="28"/>
        </w:rPr>
        <w:t>№</w:t>
      </w:r>
      <w:r w:rsidRPr="00B56597">
        <w:rPr>
          <w:rFonts w:ascii="Times New Roman" w:hAnsi="Times New Roman"/>
          <w:sz w:val="28"/>
          <w:szCs w:val="28"/>
        </w:rPr>
        <w:t>40</w:t>
      </w:r>
    </w:p>
    <w:p w:rsidR="002E3EC2" w:rsidRPr="00B56597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3EC2" w:rsidRPr="00B56597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323"/>
      <w:bookmarkEnd w:id="0"/>
      <w:r w:rsidRPr="00B56597">
        <w:rPr>
          <w:rFonts w:ascii="Times New Roman" w:hAnsi="Times New Roman"/>
          <w:b/>
          <w:bCs/>
          <w:sz w:val="28"/>
          <w:szCs w:val="28"/>
        </w:rPr>
        <w:t>ОПИСАТЕЛЬНЫЙ ОТЧЕТ</w:t>
      </w:r>
    </w:p>
    <w:p w:rsidR="00BC305D" w:rsidRPr="00B56597" w:rsidRDefault="00BC305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597">
        <w:rPr>
          <w:rFonts w:ascii="Times New Roman" w:hAnsi="Times New Roman"/>
          <w:b/>
          <w:bCs/>
          <w:sz w:val="28"/>
          <w:szCs w:val="28"/>
        </w:rPr>
        <w:t>О РЕАЛИЗАЦИИ ОБЩЕСТВЕННО ЗНАЧИМОЙ (СОЦИАЛЬНОЙ) ПРОГРАММЫ</w:t>
      </w:r>
    </w:p>
    <w:p w:rsidR="00BC305D" w:rsidRPr="00B56597" w:rsidRDefault="00647C24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597">
        <w:rPr>
          <w:rFonts w:ascii="Times New Roman" w:hAnsi="Times New Roman"/>
          <w:b/>
          <w:bCs/>
          <w:sz w:val="28"/>
          <w:szCs w:val="28"/>
        </w:rPr>
        <w:t>«ДОНСКАЯ</w:t>
      </w:r>
      <w:r w:rsidR="00AA5DCE">
        <w:rPr>
          <w:rFonts w:ascii="Times New Roman" w:hAnsi="Times New Roman"/>
          <w:b/>
          <w:bCs/>
          <w:sz w:val="28"/>
          <w:szCs w:val="28"/>
        </w:rPr>
        <w:t xml:space="preserve"> СПОРТИВНАЯ </w:t>
      </w:r>
      <w:r w:rsidRPr="00B56597">
        <w:rPr>
          <w:rFonts w:ascii="Times New Roman" w:hAnsi="Times New Roman"/>
          <w:b/>
          <w:bCs/>
          <w:sz w:val="28"/>
          <w:szCs w:val="28"/>
        </w:rPr>
        <w:t xml:space="preserve"> СЛАВА»</w:t>
      </w:r>
    </w:p>
    <w:p w:rsidR="00BC305D" w:rsidRPr="007164A9" w:rsidRDefault="00647C24" w:rsidP="00716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597">
        <w:rPr>
          <w:rFonts w:ascii="Times New Roman" w:hAnsi="Times New Roman"/>
          <w:b/>
          <w:bCs/>
          <w:sz w:val="28"/>
          <w:szCs w:val="28"/>
        </w:rPr>
        <w:t xml:space="preserve">СОГЛАСНО ДОГОВОРУ от </w:t>
      </w:r>
      <w:r w:rsidR="00B56597" w:rsidRPr="00B56597">
        <w:rPr>
          <w:rFonts w:ascii="Times New Roman" w:hAnsi="Times New Roman"/>
          <w:sz w:val="28"/>
          <w:szCs w:val="28"/>
        </w:rPr>
        <w:t>08.12.2014</w:t>
      </w:r>
      <w:r w:rsidRPr="00B56597">
        <w:rPr>
          <w:rFonts w:ascii="Times New Roman" w:hAnsi="Times New Roman"/>
          <w:b/>
          <w:bCs/>
          <w:sz w:val="28"/>
          <w:szCs w:val="28"/>
        </w:rPr>
        <w:t xml:space="preserve">г № </w:t>
      </w:r>
      <w:r w:rsidR="00B56597" w:rsidRPr="00B56597">
        <w:rPr>
          <w:rFonts w:ascii="Times New Roman" w:hAnsi="Times New Roman"/>
          <w:b/>
          <w:bCs/>
          <w:sz w:val="28"/>
          <w:szCs w:val="28"/>
        </w:rPr>
        <w:t>40</w:t>
      </w:r>
    </w:p>
    <w:p w:rsidR="00BC305D" w:rsidRDefault="00BC305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05D" w:rsidRDefault="00BC305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05D" w:rsidRDefault="00BC305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05D" w:rsidRDefault="00BC305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05D" w:rsidRDefault="00BC305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05D" w:rsidRDefault="00BC305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05D" w:rsidRDefault="00BC305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3EC2" w:rsidRDefault="002E3EC2" w:rsidP="004F2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2B9F" w:rsidRPr="00C62C1D" w:rsidRDefault="004F2B9F" w:rsidP="004F2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439"/>
        <w:gridCol w:w="2075"/>
        <w:gridCol w:w="2333"/>
      </w:tblGrid>
      <w:tr w:rsidR="002E3EC2" w:rsidRPr="00C62C1D" w:rsidTr="00335A36">
        <w:tc>
          <w:tcPr>
            <w:tcW w:w="1043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647C24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</w:tbl>
    <w:p w:rsidR="00970DA2" w:rsidRPr="00C62C1D" w:rsidRDefault="00970DA2" w:rsidP="00407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71"/>
        <w:gridCol w:w="4488"/>
        <w:gridCol w:w="2587"/>
        <w:gridCol w:w="4001"/>
      </w:tblGrid>
      <w:tr w:rsidR="00C62C1D" w:rsidRPr="00C62C1D" w:rsidTr="00335A36"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0354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 xml:space="preserve">Договор между Правительством Ростовской области и социально ориентированной некоммерческой организацией </w:t>
            </w:r>
            <w:r w:rsidR="0003545B">
              <w:rPr>
                <w:rFonts w:ascii="Times New Roman" w:hAnsi="Times New Roman"/>
                <w:sz w:val="28"/>
                <w:szCs w:val="28"/>
              </w:rPr>
              <w:t xml:space="preserve">ГОО «Федерация батута и спортивной акробатики </w:t>
            </w:r>
            <w:proofErr w:type="gramStart"/>
            <w:r w:rsidR="0003545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03545B">
              <w:rPr>
                <w:rFonts w:ascii="Times New Roman" w:hAnsi="Times New Roman"/>
                <w:sz w:val="28"/>
                <w:szCs w:val="28"/>
              </w:rPr>
              <w:t>. Новочеркасска</w:t>
            </w:r>
            <w:r w:rsidR="00BC305D" w:rsidRPr="00C62C1D">
              <w:rPr>
                <w:rFonts w:ascii="Times New Roman" w:hAnsi="Times New Roman"/>
                <w:sz w:val="28"/>
                <w:szCs w:val="28"/>
              </w:rPr>
              <w:t>» на</w:t>
            </w:r>
            <w:r w:rsidRPr="00C62C1D">
              <w:rPr>
                <w:rFonts w:ascii="Times New Roman" w:hAnsi="Times New Roman"/>
                <w:sz w:val="28"/>
                <w:szCs w:val="28"/>
              </w:rPr>
              <w:t xml:space="preserve"> реализацию общественно значимой (социальной) программы (далее - договор, субсидия)</w:t>
            </w:r>
            <w:r w:rsidR="00C86FA3" w:rsidRPr="00C6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B55"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35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Донская спортивная Слава</w:t>
            </w:r>
            <w:r w:rsidR="00F07B55"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2E3EC2" w:rsidRPr="00C62C1D" w:rsidTr="00335A36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Дата заключения (подписания) договора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03545B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номер договора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03545B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2E3EC2" w:rsidRPr="00C62C1D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73"/>
        <w:gridCol w:w="3486"/>
        <w:gridCol w:w="2587"/>
        <w:gridCol w:w="4001"/>
      </w:tblGrid>
      <w:tr w:rsidR="00C62C1D" w:rsidRPr="00C62C1D" w:rsidTr="00335A36"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Информация о социально ориентированной некоммерческой организации - получателе субсидии</w:t>
            </w:r>
          </w:p>
        </w:tc>
      </w:tr>
      <w:tr w:rsidR="00C62C1D" w:rsidRPr="00C62C1D" w:rsidTr="00335A3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03545B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Общественная Организация  «Федерация батута и спортивной акробатики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Новочеркасска»</w:t>
            </w:r>
          </w:p>
        </w:tc>
      </w:tr>
      <w:tr w:rsidR="00C62C1D" w:rsidRPr="00C62C1D" w:rsidTr="00335A3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03545B" w:rsidP="0003545B">
            <w:pPr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ГОО «Федерация батута и спортивной акробатики г. Новочеркасска</w:t>
            </w:r>
            <w:r w:rsidRPr="00C62C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62C1D" w:rsidRPr="00C62C1D" w:rsidTr="00335A3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335A36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 xml:space="preserve">346400, Ростовская область, г. Новочеркасск, ул. </w:t>
            </w:r>
            <w:r w:rsidR="0003545B">
              <w:rPr>
                <w:rFonts w:ascii="Times New Roman" w:hAnsi="Times New Roman"/>
                <w:sz w:val="28"/>
                <w:szCs w:val="28"/>
              </w:rPr>
              <w:t>Щорса 83 кв.8</w:t>
            </w:r>
          </w:p>
        </w:tc>
      </w:tr>
      <w:tr w:rsidR="00C62C1D" w:rsidRPr="00C62C1D" w:rsidTr="00335A3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335A36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 xml:space="preserve">346400, Ростовская область, г. Новочеркасск, ул. </w:t>
            </w:r>
            <w:r w:rsidR="0003545B">
              <w:rPr>
                <w:rFonts w:ascii="Times New Roman" w:hAnsi="Times New Roman"/>
                <w:sz w:val="28"/>
                <w:szCs w:val="28"/>
              </w:rPr>
              <w:t>Щорса 83 кв.8</w:t>
            </w:r>
          </w:p>
        </w:tc>
      </w:tr>
      <w:tr w:rsidR="00C62C1D" w:rsidRPr="00C62C1D" w:rsidTr="00335A3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Адрес сайта в информационно-телекоммуникационной сети "Интернет" (в случае, если имеется)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03545B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7A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novochekacrotramp</w:t>
            </w:r>
            <w:proofErr w:type="spellEnd"/>
            <w:r w:rsidRPr="009F77A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spellStart"/>
            <w:r w:rsidRPr="009F77A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контактный телефон, факс</w:t>
            </w:r>
          </w:p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(с кодом города)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0BF" w:rsidRDefault="00CA50BF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335A36" w:rsidRPr="00C62C1D">
              <w:rPr>
                <w:rFonts w:ascii="Times New Roman" w:hAnsi="Times New Roman"/>
                <w:sz w:val="28"/>
                <w:szCs w:val="28"/>
              </w:rPr>
              <w:t>8635)</w:t>
            </w:r>
            <w:r w:rsidR="0003545B">
              <w:rPr>
                <w:rFonts w:ascii="Times New Roman" w:hAnsi="Times New Roman"/>
                <w:sz w:val="28"/>
                <w:szCs w:val="28"/>
              </w:rPr>
              <w:t>4-9214</w:t>
            </w:r>
            <w:r w:rsidR="00335A36" w:rsidRPr="00C62C1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E3EC2" w:rsidRPr="00C62C1D" w:rsidRDefault="00335A36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8-928-</w:t>
            </w:r>
            <w:r w:rsidR="0003545B">
              <w:rPr>
                <w:rFonts w:ascii="Times New Roman" w:hAnsi="Times New Roman"/>
                <w:sz w:val="28"/>
                <w:szCs w:val="28"/>
              </w:rPr>
              <w:t>149-0177</w:t>
            </w:r>
          </w:p>
        </w:tc>
      </w:tr>
      <w:tr w:rsidR="00C62C1D" w:rsidRPr="00C62C1D" w:rsidTr="00335A3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03545B" w:rsidRDefault="0003545B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Zlenk</w:t>
            </w:r>
            <w:r w:rsidR="00FC4506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73@mail.ru</w:t>
            </w:r>
          </w:p>
        </w:tc>
      </w:tr>
      <w:tr w:rsidR="00C62C1D" w:rsidRPr="00C62C1D" w:rsidTr="00335A3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год</w:t>
            </w:r>
          </w:p>
        </w:tc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FC4506" w:rsidRDefault="00FC4506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335A36" w:rsidRPr="00C62C1D" w:rsidTr="00335A36"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A36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Сведения о достижении критериев эффективности программы, установленных договором</w:t>
            </w:r>
            <w:r w:rsidR="00335A36" w:rsidRPr="00C62C1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2E3EC2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47"/>
      </w:tblGrid>
      <w:tr w:rsidR="00E61504" w:rsidRPr="00C62C1D" w:rsidTr="0003545B">
        <w:tc>
          <w:tcPr>
            <w:tcW w:w="1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C62C1D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lastRenderedPageBreak/>
              <w:t>Сведения о достижении критериев эффективности программы, установленных договором:</w:t>
            </w:r>
          </w:p>
        </w:tc>
      </w:tr>
    </w:tbl>
    <w:p w:rsidR="00E61504" w:rsidRDefault="00E61504" w:rsidP="00E61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1504" w:rsidRPr="00C62C1D" w:rsidRDefault="00E61504" w:rsidP="00E61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48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584"/>
        <w:gridCol w:w="4081"/>
        <w:gridCol w:w="5495"/>
      </w:tblGrid>
      <w:tr w:rsidR="00E61504" w:rsidRPr="00C62C1D" w:rsidTr="0003545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C62C1D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C62C1D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Критерий эффективности, установленный договором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C62C1D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Значение критерия, установленное договором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C62C1D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Фактическое значение критерия</w:t>
            </w:r>
          </w:p>
        </w:tc>
      </w:tr>
      <w:tr w:rsidR="00E61504" w:rsidRPr="00C62C1D" w:rsidTr="0003545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C62C1D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C62C1D" w:rsidRDefault="00DC3D5C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добровольцев, участвующих в </w:t>
            </w:r>
            <w:r w:rsidR="00E6150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C62C1D" w:rsidRDefault="00DC3D5C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r w:rsidR="00E61504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1F1078" w:rsidRDefault="002D314C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078">
              <w:rPr>
                <w:rFonts w:ascii="Times New Roman" w:hAnsi="Times New Roman"/>
                <w:sz w:val="28"/>
                <w:szCs w:val="28"/>
              </w:rPr>
              <w:t>40 человек список прилагается</w:t>
            </w:r>
          </w:p>
        </w:tc>
      </w:tr>
      <w:tr w:rsidR="00E61504" w:rsidRPr="00C62C1D" w:rsidTr="0003545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Default="00DC3D5C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</w:t>
            </w:r>
            <w:r w:rsidR="00E61504">
              <w:rPr>
                <w:rFonts w:ascii="Times New Roman" w:hAnsi="Times New Roman"/>
                <w:sz w:val="28"/>
                <w:szCs w:val="28"/>
              </w:rPr>
              <w:t>талантливых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подростков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Default="00DC3D5C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r w:rsidR="00E6150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AA5DCE" w:rsidRDefault="00FC4506" w:rsidP="00AA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DCE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DC3D5C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AA5DCE">
              <w:rPr>
                <w:rFonts w:ascii="Times New Roman" w:hAnsi="Times New Roman"/>
                <w:sz w:val="28"/>
                <w:szCs w:val="28"/>
              </w:rPr>
              <w:t xml:space="preserve"> – список прилагается</w:t>
            </w:r>
          </w:p>
        </w:tc>
      </w:tr>
      <w:tr w:rsidR="00E61504" w:rsidRPr="00C62C1D" w:rsidTr="0003545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Default="00DC3D5C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Положительные о</w:t>
            </w:r>
            <w:r w:rsidR="00E61504">
              <w:rPr>
                <w:rFonts w:ascii="Times New Roman" w:hAnsi="Times New Roman"/>
                <w:sz w:val="28"/>
                <w:szCs w:val="28"/>
              </w:rPr>
              <w:t>тзывы родителей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Default="00DC3D5C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E6150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отзывов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940FE7" w:rsidRDefault="00940FE7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FE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40FE7">
              <w:rPr>
                <w:rFonts w:ascii="Times New Roman" w:hAnsi="Times New Roman"/>
                <w:sz w:val="28"/>
                <w:szCs w:val="28"/>
              </w:rPr>
              <w:t>2</w:t>
            </w:r>
            <w:r w:rsidR="00DC3D5C">
              <w:rPr>
                <w:rFonts w:ascii="Times New Roman" w:hAnsi="Times New Roman"/>
                <w:sz w:val="28"/>
                <w:szCs w:val="28"/>
              </w:rPr>
              <w:t>отзывов</w:t>
            </w:r>
            <w:r w:rsidR="00FC4506" w:rsidRPr="00940F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FC4506" w:rsidRPr="00940FE7">
              <w:rPr>
                <w:rFonts w:ascii="Times New Roman" w:hAnsi="Times New Roman"/>
                <w:sz w:val="28"/>
                <w:szCs w:val="28"/>
              </w:rPr>
              <w:t>прилагаются</w:t>
            </w:r>
          </w:p>
        </w:tc>
      </w:tr>
      <w:tr w:rsidR="00E61504" w:rsidRPr="00C62C1D" w:rsidTr="0003545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Отзывы специалистов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Default="00DC3D5C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E6150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-х отзывов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940FE7" w:rsidRDefault="00FC4506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FE7">
              <w:rPr>
                <w:rFonts w:ascii="Times New Roman" w:hAnsi="Times New Roman"/>
                <w:sz w:val="28"/>
                <w:szCs w:val="28"/>
              </w:rPr>
              <w:t>3</w:t>
            </w:r>
            <w:r w:rsidR="00DC3D5C">
              <w:rPr>
                <w:rFonts w:ascii="Times New Roman" w:hAnsi="Times New Roman"/>
                <w:sz w:val="28"/>
                <w:szCs w:val="28"/>
              </w:rPr>
              <w:t>отзыва</w:t>
            </w:r>
            <w:r w:rsidRPr="00940FE7">
              <w:rPr>
                <w:rFonts w:ascii="Times New Roman" w:hAnsi="Times New Roman"/>
                <w:sz w:val="28"/>
                <w:szCs w:val="28"/>
              </w:rPr>
              <w:t>-прилагаютя</w:t>
            </w:r>
          </w:p>
        </w:tc>
      </w:tr>
    </w:tbl>
    <w:p w:rsidR="00970DA2" w:rsidRPr="00C62C1D" w:rsidRDefault="00970DA2" w:rsidP="002641CB">
      <w:pPr>
        <w:widowControl w:val="0"/>
        <w:autoSpaceDE w:val="0"/>
        <w:autoSpaceDN w:val="0"/>
        <w:adjustRightInd w:val="0"/>
        <w:spacing w:after="0" w:line="240" w:lineRule="auto"/>
        <w:ind w:right="-881"/>
        <w:jc w:val="both"/>
        <w:rPr>
          <w:rFonts w:ascii="Times New Roman" w:hAnsi="Times New Roman"/>
          <w:sz w:val="28"/>
          <w:szCs w:val="28"/>
        </w:rPr>
      </w:pPr>
    </w:p>
    <w:tbl>
      <w:tblPr>
        <w:tblW w:w="1723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632"/>
        <w:gridCol w:w="1679"/>
        <w:gridCol w:w="2286"/>
        <w:gridCol w:w="7169"/>
        <w:gridCol w:w="1808"/>
      </w:tblGrid>
      <w:tr w:rsidR="00C62C1D" w:rsidRPr="00C62C1D" w:rsidTr="00B00CA0">
        <w:trPr>
          <w:gridAfter w:val="1"/>
          <w:wAfter w:w="1808" w:type="dxa"/>
        </w:trPr>
        <w:tc>
          <w:tcPr>
            <w:tcW w:w="1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Сведения о мероприятиях в отчетном году, для осуществления которых использована субсидия</w:t>
            </w:r>
          </w:p>
        </w:tc>
      </w:tr>
      <w:tr w:rsidR="00C62C1D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Наименование (краткое описание) мероприятия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Количество и состав участников</w:t>
            </w:r>
          </w:p>
        </w:tc>
      </w:tr>
      <w:tr w:rsidR="00B00CA0" w:rsidRPr="00C62C1D" w:rsidTr="00B00C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9C373A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373A">
              <w:rPr>
                <w:rFonts w:ascii="Times New Roman" w:hAnsi="Times New Roman"/>
                <w:sz w:val="28"/>
                <w:szCs w:val="28"/>
              </w:rPr>
              <w:t>Создание рабочей группы по реализации программы и распределение обязанностей</w:t>
            </w:r>
          </w:p>
          <w:p w:rsidR="00B00CA0" w:rsidRPr="009C373A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373A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73A">
              <w:rPr>
                <w:rFonts w:ascii="Times New Roman" w:hAnsi="Times New Roman"/>
                <w:sz w:val="28"/>
                <w:szCs w:val="28"/>
              </w:rPr>
              <w:t>2014г.</w:t>
            </w:r>
          </w:p>
          <w:p w:rsidR="00B00CA0" w:rsidRPr="009C373A" w:rsidRDefault="00B00CA0" w:rsidP="007E061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173896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B00CA0" w:rsidRPr="00C62C1D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17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 xml:space="preserve">Новочеркасск, ул. </w:t>
            </w:r>
            <w:r w:rsidR="00173896">
              <w:rPr>
                <w:rFonts w:ascii="Times New Roman" w:hAnsi="Times New Roman"/>
                <w:sz w:val="28"/>
                <w:szCs w:val="28"/>
              </w:rPr>
              <w:t>Атаманская 39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AA08C7" w:rsidRDefault="00B00CA0" w:rsidP="000354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C24" w:rsidRPr="00AA08C7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AA08C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B00CA0" w:rsidRDefault="00B00CA0" w:rsidP="008F7D5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CA0">
              <w:rPr>
                <w:rFonts w:ascii="Times New Roman" w:hAnsi="Times New Roman" w:cs="Times New Roman"/>
                <w:b/>
                <w:sz w:val="28"/>
                <w:szCs w:val="28"/>
              </w:rPr>
              <w:t>Зленко Елена Евгеньевн</w:t>
            </w:r>
            <w:proofErr w:type="gramStart"/>
            <w:r w:rsidRPr="00B00CA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ГОО «Федерация батута и спортивной акробатики г. Новочеркасска», координатор пр</w:t>
            </w:r>
            <w:r w:rsidR="00EE70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екта.</w:t>
            </w:r>
          </w:p>
          <w:p w:rsidR="00B00CA0" w:rsidRDefault="00B00CA0" w:rsidP="008F7D5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CA0">
              <w:rPr>
                <w:rFonts w:ascii="Times New Roman" w:hAnsi="Times New Roman" w:cs="Times New Roman"/>
                <w:b/>
                <w:sz w:val="28"/>
                <w:szCs w:val="28"/>
              </w:rPr>
              <w:t>Урусов Александр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президент ГОО «Федерация батута и спортивной акробатики г. Новочеркасска», тренер-преподаватель СДЮСШОР №2, координатор проекта.</w:t>
            </w:r>
          </w:p>
          <w:p w:rsidR="00B00CA0" w:rsidRPr="00B00CA0" w:rsidRDefault="00B00CA0" w:rsidP="008F7D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065">
              <w:rPr>
                <w:rStyle w:val="a3"/>
                <w:rFonts w:ascii="Times New Roman" w:hAnsi="Times New Roman"/>
                <w:b/>
                <w:color w:val="auto"/>
                <w:spacing w:val="-3"/>
                <w:sz w:val="28"/>
                <w:szCs w:val="28"/>
                <w:u w:val="none"/>
              </w:rPr>
              <w:t xml:space="preserve">Степанова Татьяна Анатольевна-директор Академии физической культуры и спорта Южного </w:t>
            </w:r>
            <w:r w:rsidRPr="00EE7065">
              <w:rPr>
                <w:rStyle w:val="a3"/>
                <w:rFonts w:ascii="Times New Roman" w:hAnsi="Times New Roman"/>
                <w:b/>
                <w:color w:val="auto"/>
                <w:spacing w:val="-3"/>
                <w:sz w:val="28"/>
                <w:szCs w:val="28"/>
                <w:u w:val="none"/>
              </w:rPr>
              <w:lastRenderedPageBreak/>
              <w:t>Федерального Университета</w:t>
            </w:r>
            <w:r w:rsidRPr="00B00CA0">
              <w:rPr>
                <w:rStyle w:val="a3"/>
                <w:rFonts w:ascii="Times New Roman" w:hAnsi="Times New Roman"/>
                <w:b/>
                <w:spacing w:val="-3"/>
                <w:sz w:val="28"/>
                <w:szCs w:val="28"/>
              </w:rPr>
              <w:t>-</w:t>
            </w:r>
            <w:r w:rsidRPr="00B00CA0">
              <w:rPr>
                <w:rStyle w:val="a3"/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B00CA0">
              <w:rPr>
                <w:rFonts w:ascii="Times New Roman" w:hAnsi="Times New Roman"/>
                <w:sz w:val="28"/>
                <w:szCs w:val="28"/>
              </w:rPr>
              <w:t xml:space="preserve">декан факультета физической культуры и спорта (с 2009 года), заведующая педагогическим отделением </w:t>
            </w:r>
            <w:proofErr w:type="spellStart"/>
            <w:r w:rsidRPr="00B00CA0">
              <w:rPr>
                <w:rFonts w:ascii="Times New Roman" w:hAnsi="Times New Roman"/>
                <w:sz w:val="28"/>
                <w:szCs w:val="28"/>
              </w:rPr>
              <w:t>ФФКиС</w:t>
            </w:r>
            <w:proofErr w:type="spellEnd"/>
            <w:r w:rsidRPr="00B00CA0">
              <w:rPr>
                <w:rFonts w:ascii="Times New Roman" w:hAnsi="Times New Roman"/>
                <w:sz w:val="28"/>
                <w:szCs w:val="28"/>
              </w:rPr>
              <w:t>, кандидат педагогических наук, доцент. Автор более 60 опубликованных статей и 6 учебных пособий.</w:t>
            </w:r>
          </w:p>
          <w:p w:rsidR="00B00CA0" w:rsidRPr="00B00CA0" w:rsidRDefault="00B00CA0" w:rsidP="008F7D53">
            <w:pPr>
              <w:pStyle w:val="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0CA0">
              <w:rPr>
                <w:sz w:val="28"/>
                <w:szCs w:val="28"/>
              </w:rPr>
              <w:t xml:space="preserve"> </w:t>
            </w:r>
            <w:proofErr w:type="spellStart"/>
            <w:r w:rsidRPr="00B00CA0">
              <w:rPr>
                <w:sz w:val="28"/>
                <w:szCs w:val="28"/>
              </w:rPr>
              <w:t>Белавкина</w:t>
            </w:r>
            <w:proofErr w:type="spellEnd"/>
            <w:r w:rsidRPr="00B00CA0">
              <w:rPr>
                <w:sz w:val="28"/>
                <w:szCs w:val="28"/>
              </w:rPr>
              <w:t xml:space="preserve"> Марина Валерьевна- </w:t>
            </w:r>
            <w:r w:rsidRPr="00B00CA0">
              <w:rPr>
                <w:b w:val="0"/>
                <w:sz w:val="28"/>
                <w:szCs w:val="28"/>
              </w:rPr>
              <w:t>декан заочного отделения кафедры физической культуры Южного Федерального Университета, окончила</w:t>
            </w:r>
            <w:r w:rsidRPr="00B00CA0">
              <w:rPr>
                <w:sz w:val="28"/>
                <w:szCs w:val="28"/>
              </w:rPr>
              <w:t xml:space="preserve"> исторический факультет Ростовского Педагогического института, кандидат педагогических наук, доцент. Автор более 40 опубликованных статей и 5 учебных пособий.</w:t>
            </w:r>
          </w:p>
          <w:p w:rsidR="00B00CA0" w:rsidRPr="00B00CA0" w:rsidRDefault="00B00CA0" w:rsidP="008F7D5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A0">
              <w:rPr>
                <w:rFonts w:ascii="Times New Roman" w:hAnsi="Times New Roman" w:cs="Times New Roman"/>
                <w:b/>
                <w:sz w:val="28"/>
                <w:szCs w:val="28"/>
              </w:rPr>
              <w:t>Баршай</w:t>
            </w:r>
            <w:proofErr w:type="spellEnd"/>
            <w:r w:rsidRPr="00B0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Максимович</w:t>
            </w:r>
            <w:r w:rsidRPr="00B00CA0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кафедрой теоретических основ физического воспитания.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0CA0">
              <w:rPr>
                <w:rFonts w:ascii="Times New Roman" w:hAnsi="Times New Roman" w:cs="Times New Roman"/>
                <w:sz w:val="28"/>
                <w:szCs w:val="28"/>
              </w:rPr>
              <w:t>екан факультета физической культуры и спорта. Заслуженный работник физической культуры Российской Федерации, почетный работник высшей школы, кандидат педагогических наук, профессор, мастер спорта СССР по акробатике.</w:t>
            </w:r>
          </w:p>
          <w:p w:rsidR="00B00CA0" w:rsidRDefault="00B00CA0" w:rsidP="008F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324">
              <w:rPr>
                <w:rFonts w:ascii="Times New Roman" w:hAnsi="Times New Roman"/>
                <w:b/>
                <w:sz w:val="28"/>
                <w:szCs w:val="28"/>
              </w:rPr>
              <w:t>Дудченко Алексей Николаеви</w:t>
            </w:r>
            <w:proofErr w:type="gramStart"/>
            <w:r w:rsidRPr="00905324">
              <w:rPr>
                <w:rFonts w:ascii="Times New Roman" w:hAnsi="Times New Roman"/>
                <w:b/>
                <w:sz w:val="28"/>
                <w:szCs w:val="28"/>
              </w:rPr>
              <w:t>ч-</w:t>
            </w:r>
            <w:proofErr w:type="gramEnd"/>
            <w:r w:rsidRPr="009053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E70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2231">
              <w:rPr>
                <w:rFonts w:ascii="Times New Roman" w:hAnsi="Times New Roman"/>
                <w:sz w:val="28"/>
                <w:szCs w:val="28"/>
              </w:rPr>
              <w:t>Президент Областной Федерации Спортивной акробатики, Двукратный Чемпион Мира и Европы, многократный Чем</w:t>
            </w:r>
            <w:r w:rsidR="00EE7065">
              <w:rPr>
                <w:rFonts w:ascii="Times New Roman" w:hAnsi="Times New Roman"/>
                <w:sz w:val="28"/>
                <w:szCs w:val="28"/>
              </w:rPr>
              <w:t>пион РФ по спортивной акробатике</w:t>
            </w:r>
            <w:r w:rsidRPr="00A522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0CA0" w:rsidRDefault="00B00CA0" w:rsidP="008F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231">
              <w:rPr>
                <w:rFonts w:ascii="Times New Roman" w:hAnsi="Times New Roman"/>
                <w:b/>
                <w:sz w:val="28"/>
                <w:szCs w:val="28"/>
              </w:rPr>
              <w:t>Тимофеев Анатолий Георгиеви</w:t>
            </w:r>
            <w:proofErr w:type="gramStart"/>
            <w:r w:rsidRPr="00A52231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Заслу</w:t>
            </w:r>
            <w:r w:rsidR="00EE7065">
              <w:rPr>
                <w:rFonts w:ascii="Times New Roman" w:hAnsi="Times New Roman"/>
                <w:sz w:val="28"/>
                <w:szCs w:val="28"/>
              </w:rPr>
              <w:t>женный тренер СССР, Мастер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Спорта по легкой атлетике, режиссер ТВ </w:t>
            </w:r>
            <w:r w:rsidR="00EE7065">
              <w:rPr>
                <w:rFonts w:ascii="Times New Roman" w:hAnsi="Times New Roman"/>
                <w:sz w:val="28"/>
                <w:szCs w:val="28"/>
              </w:rPr>
              <w:t>«Донская столица»</w:t>
            </w:r>
            <w:r>
              <w:rPr>
                <w:rFonts w:ascii="Times New Roman" w:hAnsi="Times New Roman"/>
                <w:sz w:val="28"/>
                <w:szCs w:val="28"/>
              </w:rPr>
              <w:t>-спортивный  г. Новочеркасска.</w:t>
            </w:r>
          </w:p>
          <w:p w:rsidR="008F7D53" w:rsidRPr="00905324" w:rsidRDefault="008F7D53" w:rsidP="008F7D53">
            <w:pPr>
              <w:pStyle w:val="3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05324">
              <w:rPr>
                <w:bCs w:val="0"/>
                <w:sz w:val="28"/>
                <w:szCs w:val="28"/>
              </w:rPr>
              <w:t>Чертов Николай Викторови</w:t>
            </w:r>
            <w:proofErr w:type="gramStart"/>
            <w:r w:rsidRPr="00905324">
              <w:rPr>
                <w:bCs w:val="0"/>
                <w:sz w:val="28"/>
                <w:szCs w:val="28"/>
              </w:rPr>
              <w:t>ч</w:t>
            </w:r>
            <w:r w:rsidRPr="00905324">
              <w:rPr>
                <w:sz w:val="28"/>
                <w:szCs w:val="28"/>
              </w:rPr>
              <w:t>-</w:t>
            </w:r>
            <w:proofErr w:type="gramEnd"/>
            <w:r w:rsidRPr="00905324">
              <w:rPr>
                <w:sz w:val="28"/>
                <w:szCs w:val="28"/>
              </w:rPr>
              <w:t xml:space="preserve">  </w:t>
            </w:r>
            <w:r w:rsidRPr="00905324">
              <w:rPr>
                <w:b w:val="0"/>
                <w:sz w:val="28"/>
                <w:szCs w:val="28"/>
              </w:rPr>
              <w:t>зав.кафедрой</w:t>
            </w:r>
            <w:r w:rsidRPr="00905324">
              <w:rPr>
                <w:rStyle w:val="a3"/>
                <w:b w:val="0"/>
                <w:spacing w:val="-3"/>
                <w:sz w:val="28"/>
                <w:szCs w:val="28"/>
              </w:rPr>
              <w:t xml:space="preserve"> </w:t>
            </w:r>
            <w:r w:rsidRPr="008F7D53">
              <w:rPr>
                <w:rStyle w:val="a3"/>
                <w:b w:val="0"/>
                <w:color w:val="auto"/>
                <w:spacing w:val="-3"/>
                <w:sz w:val="28"/>
                <w:szCs w:val="28"/>
              </w:rPr>
              <w:t>педагогического института Южного Федерального Университета</w:t>
            </w:r>
            <w:r w:rsidRPr="00905324">
              <w:rPr>
                <w:b w:val="0"/>
                <w:sz w:val="28"/>
                <w:szCs w:val="28"/>
              </w:rPr>
              <w:t>, кандидат педагогических наук, доцент,  МС СССР по гребле на байдарках и каноэ.</w:t>
            </w:r>
          </w:p>
          <w:p w:rsidR="008F7D53" w:rsidRDefault="008F7D53" w:rsidP="008F7D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896">
              <w:rPr>
                <w:rFonts w:ascii="Times New Roman" w:hAnsi="Times New Roman"/>
                <w:b/>
                <w:sz w:val="28"/>
                <w:szCs w:val="28"/>
              </w:rPr>
              <w:t>Тулупчи</w:t>
            </w:r>
            <w:proofErr w:type="spellEnd"/>
            <w:r w:rsidRPr="00173896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Викторовна</w:t>
            </w:r>
            <w:r w:rsidRPr="00905324">
              <w:rPr>
                <w:rFonts w:ascii="Times New Roman" w:hAnsi="Times New Roman"/>
                <w:sz w:val="28"/>
                <w:szCs w:val="28"/>
              </w:rPr>
              <w:t xml:space="preserve">- Заведующая кафедрой </w:t>
            </w:r>
            <w:r w:rsidRPr="00905324">
              <w:rPr>
                <w:rFonts w:ascii="Times New Roman" w:hAnsi="Times New Roman"/>
                <w:sz w:val="28"/>
                <w:szCs w:val="28"/>
              </w:rPr>
              <w:lastRenderedPageBreak/>
              <w:t>гимнастики педагогического института Южного Федерального Университета</w:t>
            </w:r>
            <w:r w:rsidRPr="00905324">
              <w:rPr>
                <w:rFonts w:ascii="Times New Roman" w:hAnsi="Times New Roman"/>
                <w:sz w:val="28"/>
                <w:szCs w:val="28"/>
              </w:rPr>
              <w:br/>
              <w:t>кандидат педагогических наук, доцент, имеет 33 опубликованные научные и учебно-методические работы, работает в ВУЗе с 1982 г</w:t>
            </w:r>
          </w:p>
          <w:p w:rsidR="008F7D53" w:rsidRDefault="008F7D53" w:rsidP="003D6E0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31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ирек</w:t>
            </w:r>
            <w:r w:rsidR="00DF631F">
              <w:rPr>
                <w:rFonts w:ascii="Times New Roman" w:hAnsi="Times New Roman"/>
                <w:b/>
                <w:sz w:val="28"/>
                <w:szCs w:val="28"/>
              </w:rPr>
              <w:t>тор СДЮСШОР №2 г. Новочеркасска</w:t>
            </w:r>
            <w:r w:rsidR="00DF631F" w:rsidRPr="008F7D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F631F" w:rsidRPr="00B56597">
              <w:rPr>
                <w:rFonts w:ascii="Times New Roman" w:hAnsi="Times New Roman"/>
                <w:sz w:val="28"/>
                <w:szCs w:val="28"/>
              </w:rPr>
              <w:t>Дуварова</w:t>
            </w:r>
            <w:proofErr w:type="spellEnd"/>
            <w:r w:rsidR="00DF631F" w:rsidRPr="00B56597"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  <w:p w:rsidR="008F7D53" w:rsidRPr="00DF631F" w:rsidRDefault="008F7D53" w:rsidP="003D6E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Детского дома №8- </w:t>
            </w:r>
            <w:proofErr w:type="spellStart"/>
            <w:r w:rsidR="00DF631F" w:rsidRPr="00DF631F">
              <w:rPr>
                <w:rFonts w:ascii="Times New Roman" w:hAnsi="Times New Roman"/>
                <w:sz w:val="28"/>
                <w:szCs w:val="28"/>
              </w:rPr>
              <w:t>Темина</w:t>
            </w:r>
            <w:proofErr w:type="spellEnd"/>
            <w:r w:rsidR="00DF63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631F">
              <w:rPr>
                <w:rFonts w:ascii="Times New Roman" w:hAnsi="Times New Roman"/>
                <w:sz w:val="28"/>
                <w:szCs w:val="28"/>
              </w:rPr>
              <w:t>Лариса</w:t>
            </w:r>
            <w:r w:rsidR="00AA08C7">
              <w:rPr>
                <w:rFonts w:ascii="Times New Roman" w:hAnsi="Times New Roman"/>
                <w:sz w:val="28"/>
                <w:szCs w:val="28"/>
              </w:rPr>
              <w:t xml:space="preserve"> Валентиновн</w:t>
            </w:r>
            <w:r w:rsidR="00DF631F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F7D53" w:rsidRPr="00DF631F" w:rsidRDefault="008F7D53" w:rsidP="003D6E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Детского дома №4- </w:t>
            </w:r>
            <w:r w:rsidRPr="00DF631F">
              <w:rPr>
                <w:rFonts w:ascii="Times New Roman" w:hAnsi="Times New Roman"/>
                <w:sz w:val="28"/>
                <w:szCs w:val="28"/>
              </w:rPr>
              <w:t>Лебедева Ирина Юрьевна</w:t>
            </w:r>
          </w:p>
          <w:p w:rsidR="008F7D53" w:rsidRPr="00DF631F" w:rsidRDefault="008F7D53" w:rsidP="003D6E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МБОУ СОШ №5- </w:t>
            </w:r>
            <w:proofErr w:type="spellStart"/>
            <w:r w:rsidRPr="00DF631F">
              <w:rPr>
                <w:rFonts w:ascii="Times New Roman" w:hAnsi="Times New Roman"/>
                <w:sz w:val="28"/>
                <w:szCs w:val="28"/>
              </w:rPr>
              <w:t>Каныгина</w:t>
            </w:r>
            <w:proofErr w:type="spellEnd"/>
            <w:r w:rsidRPr="00DF631F">
              <w:rPr>
                <w:rFonts w:ascii="Times New Roman" w:hAnsi="Times New Roman"/>
                <w:sz w:val="28"/>
                <w:szCs w:val="28"/>
              </w:rPr>
              <w:t xml:space="preserve"> Полина Павловна.</w:t>
            </w:r>
          </w:p>
          <w:p w:rsidR="008F7D53" w:rsidRPr="00DF631F" w:rsidRDefault="008F7D53" w:rsidP="003D6E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МБОУ СОШ №11- </w:t>
            </w:r>
            <w:r w:rsidRPr="00DF631F">
              <w:rPr>
                <w:rFonts w:ascii="Times New Roman" w:hAnsi="Times New Roman"/>
                <w:sz w:val="28"/>
                <w:szCs w:val="28"/>
              </w:rPr>
              <w:t>Андрейченко Светлана Владимировна.</w:t>
            </w:r>
          </w:p>
          <w:p w:rsidR="008F7D53" w:rsidRPr="00DF631F" w:rsidRDefault="008F7D53" w:rsidP="003D6E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МБОУ СОШ №19- </w:t>
            </w:r>
            <w:r w:rsidRPr="00DF631F">
              <w:rPr>
                <w:rFonts w:ascii="Times New Roman" w:hAnsi="Times New Roman"/>
                <w:sz w:val="28"/>
                <w:szCs w:val="28"/>
              </w:rPr>
              <w:t>Котельникова Валентина Викторовна.</w:t>
            </w:r>
          </w:p>
          <w:p w:rsidR="008F7D53" w:rsidRPr="00DF631F" w:rsidRDefault="008F7D53" w:rsidP="001738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  детского сада №10</w:t>
            </w:r>
            <w:r w:rsidRPr="00DF631F">
              <w:rPr>
                <w:rFonts w:ascii="Times New Roman" w:hAnsi="Times New Roman"/>
                <w:sz w:val="28"/>
                <w:szCs w:val="28"/>
              </w:rPr>
              <w:t>- Моисеенко Татьяна Васильевна.</w:t>
            </w:r>
          </w:p>
          <w:p w:rsidR="00B00CA0" w:rsidRPr="00647C24" w:rsidRDefault="008F7D53" w:rsidP="00647C2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D53">
              <w:rPr>
                <w:rFonts w:ascii="Times New Roman" w:hAnsi="Times New Roman"/>
                <w:b/>
                <w:sz w:val="28"/>
                <w:szCs w:val="28"/>
              </w:rPr>
              <w:t>Исполнители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тренеры-преподаватели СДЮСШОР №2: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Тур Эльвира, Рыбкина Ирина, Годунова Татьяна, Кругляк Елена,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Анна, Федорова Ксения, Дроздова Марина,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Шкарупина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Ольга, Репина Ирина</w:t>
            </w:r>
            <w:r w:rsidR="00EE706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="00EE7065">
              <w:rPr>
                <w:rFonts w:ascii="Times New Roman" w:hAnsi="Times New Roman"/>
                <w:sz w:val="28"/>
                <w:szCs w:val="28"/>
              </w:rPr>
              <w:t>Разумяк</w:t>
            </w:r>
            <w:proofErr w:type="spellEnd"/>
            <w:r w:rsidR="00EE7065">
              <w:rPr>
                <w:rFonts w:ascii="Times New Roman" w:hAnsi="Times New Roman"/>
                <w:sz w:val="28"/>
                <w:szCs w:val="28"/>
              </w:rPr>
              <w:t xml:space="preserve"> Елена.</w:t>
            </w:r>
            <w:proofErr w:type="gramEnd"/>
          </w:p>
        </w:tc>
        <w:tc>
          <w:tcPr>
            <w:tcW w:w="1808" w:type="dxa"/>
          </w:tcPr>
          <w:p w:rsidR="00B00CA0" w:rsidRDefault="00B00CA0" w:rsidP="000354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Зленко Е.Е.</w:t>
            </w:r>
          </w:p>
          <w:p w:rsidR="00B00CA0" w:rsidRDefault="00B00CA0" w:rsidP="000354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Урусов А.В.</w:t>
            </w: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9E63DC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63DC">
              <w:rPr>
                <w:rFonts w:ascii="Times New Roman" w:hAnsi="Times New Roman"/>
                <w:sz w:val="28"/>
                <w:szCs w:val="28"/>
              </w:rPr>
              <w:t xml:space="preserve"> Заключение Соглашения о сотрудничестве </w:t>
            </w:r>
          </w:p>
          <w:p w:rsidR="00B00CA0" w:rsidRPr="001B271A" w:rsidRDefault="00B00CA0" w:rsidP="00FC0E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173896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Ноябрь-декабрь 2014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17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Новочеркасск, ул</w:t>
            </w:r>
            <w:r w:rsidR="00173896">
              <w:rPr>
                <w:rFonts w:ascii="Times New Roman" w:hAnsi="Times New Roman"/>
                <w:sz w:val="28"/>
                <w:szCs w:val="28"/>
              </w:rPr>
              <w:t>.Атаманская 39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572" w:rsidRDefault="00D507FC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257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C0E92" w:rsidRDefault="00D507FC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Соглашения о сотрудничестве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D507FC" w:rsidRDefault="00D507FC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МБОУ ДО СДЮСШОР №2</w:t>
            </w:r>
          </w:p>
          <w:p w:rsidR="00D507FC" w:rsidRDefault="00D507FC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2.Детский дом №8</w:t>
            </w:r>
          </w:p>
          <w:p w:rsidR="00D507FC" w:rsidRDefault="00D507FC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3.Детский дом №4</w:t>
            </w:r>
          </w:p>
          <w:p w:rsidR="00D507FC" w:rsidRDefault="00D507FC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4.Детский сад №10</w:t>
            </w:r>
          </w:p>
          <w:p w:rsidR="00FC0E92" w:rsidRDefault="00D507FC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МБОУ СОШ №5</w:t>
            </w:r>
          </w:p>
          <w:p w:rsidR="00FC0E92" w:rsidRDefault="00FC0E92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МБОУ СОШ №11</w:t>
            </w:r>
          </w:p>
          <w:p w:rsidR="00D507FC" w:rsidRDefault="00FC0E92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МБОУ СОШ №19</w:t>
            </w:r>
            <w:r w:rsidR="00D50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0E92" w:rsidRPr="00C62C1D" w:rsidRDefault="00FC0E92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ЮФУ Академия физической культуры и спорта</w:t>
            </w: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E63DC">
              <w:rPr>
                <w:rFonts w:ascii="Times New Roman" w:hAnsi="Times New Roman"/>
                <w:sz w:val="28"/>
                <w:szCs w:val="28"/>
              </w:rPr>
              <w:t>оставления списка приглашенных гостей и участников мероприятий</w:t>
            </w:r>
          </w:p>
          <w:p w:rsidR="00B00CA0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00CA0" w:rsidRPr="009C373A" w:rsidRDefault="00B00CA0" w:rsidP="00FC0E9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FC0E92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9C373A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FC0E92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Новочеркасск Атаманская 39 СДЮСШОР №2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572" w:rsidRDefault="00C42572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человека</w:t>
            </w:r>
          </w:p>
          <w:p w:rsidR="00B00CA0" w:rsidRDefault="00FC0E92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Представители власти:</w:t>
            </w:r>
          </w:p>
          <w:p w:rsidR="00FC0E92" w:rsidRDefault="00FC0E92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Депутат городской Думы  Кисляков Сергей</w:t>
            </w:r>
            <w:r w:rsidR="00FC70C5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</w:p>
          <w:p w:rsidR="00FC0E92" w:rsidRDefault="00FC0E92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Начальник Управления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ФКиС</w:t>
            </w:r>
            <w:proofErr w:type="spellEnd"/>
            <w:r w:rsidR="002F558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2F5583">
              <w:rPr>
                <w:rFonts w:ascii="Times New Roman" w:hAnsi="Times New Roman"/>
                <w:sz w:val="28"/>
                <w:szCs w:val="28"/>
              </w:rPr>
              <w:t>Буряченко</w:t>
            </w:r>
            <w:proofErr w:type="spellEnd"/>
            <w:r w:rsidR="002F5583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DB1203" w:rsidRDefault="00FC0E92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</w:t>
            </w:r>
            <w:r w:rsidR="00DB1203">
              <w:rPr>
                <w:rFonts w:ascii="Times New Roman" w:hAnsi="Times New Roman"/>
                <w:sz w:val="28"/>
                <w:szCs w:val="28"/>
              </w:rPr>
              <w:t>ачальник Управления образования Администрации</w:t>
            </w:r>
          </w:p>
          <w:p w:rsidR="00B56597" w:rsidRDefault="00DB1203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Новочеркасск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F558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2F55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5583">
              <w:rPr>
                <w:rFonts w:ascii="Times New Roman" w:hAnsi="Times New Roman"/>
                <w:sz w:val="28"/>
                <w:szCs w:val="28"/>
              </w:rPr>
              <w:t>Троценко</w:t>
            </w:r>
            <w:proofErr w:type="spellEnd"/>
            <w:r w:rsidR="002F5583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FC0E92" w:rsidRDefault="002F5583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Представители общественности:</w:t>
            </w:r>
          </w:p>
          <w:p w:rsidR="002F5583" w:rsidRDefault="002F5583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Общественная палата РО- Шафиров Л.А.,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  <w:p w:rsidR="002F5583" w:rsidRPr="00C62C1D" w:rsidRDefault="00FC70C5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F5583">
              <w:rPr>
                <w:rFonts w:ascii="Times New Roman" w:hAnsi="Times New Roman"/>
                <w:sz w:val="28"/>
                <w:szCs w:val="28"/>
              </w:rPr>
              <w:t>Представители Спортивных Федераций города и области</w:t>
            </w:r>
            <w:r w:rsidR="00E14FAD">
              <w:rPr>
                <w:rFonts w:ascii="Times New Roman" w:hAnsi="Times New Roman"/>
                <w:sz w:val="28"/>
                <w:szCs w:val="28"/>
              </w:rPr>
              <w:t>, действующие спортсмены и ветераны спорта</w:t>
            </w:r>
            <w:r w:rsidR="002F5583">
              <w:rPr>
                <w:rFonts w:ascii="Times New Roman" w:hAnsi="Times New Roman"/>
                <w:sz w:val="28"/>
                <w:szCs w:val="28"/>
              </w:rPr>
              <w:t xml:space="preserve">: дзюдо, художественной гимнастики, легкой атлетики, </w:t>
            </w:r>
            <w:r>
              <w:rPr>
                <w:rFonts w:ascii="Times New Roman" w:hAnsi="Times New Roman"/>
                <w:sz w:val="28"/>
                <w:szCs w:val="28"/>
              </w:rPr>
              <w:t>борьбы, бокса</w:t>
            </w:r>
            <w:r w:rsidR="00AA08C7">
              <w:rPr>
                <w:rFonts w:ascii="Times New Roman" w:hAnsi="Times New Roman"/>
                <w:sz w:val="28"/>
                <w:szCs w:val="28"/>
              </w:rPr>
              <w:t>, синхронного плавания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Пилипчук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</w:t>
            </w:r>
            <w:r w:rsidR="002F5583">
              <w:rPr>
                <w:rFonts w:ascii="Times New Roman" w:hAnsi="Times New Roman"/>
                <w:sz w:val="28"/>
                <w:szCs w:val="28"/>
              </w:rPr>
              <w:t>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Лемешко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Александр, Попов Александр, Лазарев Валерий, Кралин Олег,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Штанько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Светлана, </w:t>
            </w:r>
            <w:r w:rsidR="00646CD7">
              <w:rPr>
                <w:rFonts w:ascii="Times New Roman" w:hAnsi="Times New Roman"/>
                <w:sz w:val="28"/>
                <w:szCs w:val="28"/>
              </w:rPr>
              <w:t>Тюрин Игорь</w:t>
            </w:r>
            <w:r w:rsidR="00E14FAD">
              <w:rPr>
                <w:rFonts w:ascii="Times New Roman" w:hAnsi="Times New Roman"/>
                <w:sz w:val="28"/>
                <w:szCs w:val="28"/>
              </w:rPr>
              <w:t xml:space="preserve">, Супрунов Николай, Соркин Александр, </w:t>
            </w:r>
            <w:proofErr w:type="spellStart"/>
            <w:r w:rsidR="00E14FAD">
              <w:rPr>
                <w:rFonts w:ascii="Times New Roman" w:hAnsi="Times New Roman"/>
                <w:sz w:val="28"/>
                <w:szCs w:val="28"/>
              </w:rPr>
              <w:t>Кирюнина</w:t>
            </w:r>
            <w:proofErr w:type="spellEnd"/>
            <w:r w:rsidR="00E14FAD">
              <w:rPr>
                <w:rFonts w:ascii="Times New Roman" w:hAnsi="Times New Roman"/>
                <w:sz w:val="28"/>
                <w:szCs w:val="28"/>
              </w:rPr>
              <w:t xml:space="preserve"> Людмила Михайловна, </w:t>
            </w:r>
            <w:proofErr w:type="spellStart"/>
            <w:r w:rsidR="00E14FAD"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 w:rsidR="00E14FAD">
              <w:rPr>
                <w:rFonts w:ascii="Times New Roman" w:hAnsi="Times New Roman"/>
                <w:sz w:val="28"/>
                <w:szCs w:val="28"/>
              </w:rPr>
              <w:t xml:space="preserve"> Елена, </w:t>
            </w:r>
            <w:proofErr w:type="spellStart"/>
            <w:r w:rsidR="00E14FAD">
              <w:rPr>
                <w:rFonts w:ascii="Times New Roman" w:hAnsi="Times New Roman"/>
                <w:sz w:val="28"/>
                <w:szCs w:val="28"/>
              </w:rPr>
              <w:t>Задиреева</w:t>
            </w:r>
            <w:proofErr w:type="spellEnd"/>
            <w:r w:rsidR="00E14FAD">
              <w:rPr>
                <w:rFonts w:ascii="Times New Roman" w:hAnsi="Times New Roman"/>
                <w:sz w:val="28"/>
                <w:szCs w:val="28"/>
              </w:rPr>
              <w:t xml:space="preserve"> Елена, Скрябина Ирина, </w:t>
            </w:r>
            <w:proofErr w:type="spellStart"/>
            <w:r w:rsidR="00E14FAD">
              <w:rPr>
                <w:rFonts w:ascii="Times New Roman" w:hAnsi="Times New Roman"/>
                <w:sz w:val="28"/>
                <w:szCs w:val="28"/>
              </w:rPr>
              <w:t>Пушилин</w:t>
            </w:r>
            <w:proofErr w:type="spellEnd"/>
            <w:r w:rsidR="00E14FAD">
              <w:rPr>
                <w:rFonts w:ascii="Times New Roman" w:hAnsi="Times New Roman"/>
                <w:sz w:val="28"/>
                <w:szCs w:val="28"/>
              </w:rPr>
              <w:t xml:space="preserve"> Юрий, Боженко Ирина,</w:t>
            </w:r>
            <w:r w:rsidR="00AA08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08C7">
              <w:rPr>
                <w:rFonts w:ascii="Times New Roman" w:hAnsi="Times New Roman"/>
                <w:sz w:val="28"/>
                <w:szCs w:val="28"/>
              </w:rPr>
              <w:t>Савоскина</w:t>
            </w:r>
            <w:proofErr w:type="spellEnd"/>
            <w:r w:rsidR="00AA08C7">
              <w:rPr>
                <w:rFonts w:ascii="Times New Roman" w:hAnsi="Times New Roman"/>
                <w:sz w:val="28"/>
                <w:szCs w:val="28"/>
              </w:rPr>
              <w:t xml:space="preserve"> Юлия, Бондаренко Ольга</w:t>
            </w:r>
            <w:r w:rsidR="002641CB">
              <w:rPr>
                <w:rFonts w:ascii="Times New Roman" w:hAnsi="Times New Roman"/>
                <w:sz w:val="28"/>
                <w:szCs w:val="28"/>
              </w:rPr>
              <w:t>, Васильев Михаил Константинович.</w:t>
            </w:r>
            <w:proofErr w:type="gramEnd"/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3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9C373A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373A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2641CB">
              <w:rPr>
                <w:rFonts w:ascii="Times New Roman" w:hAnsi="Times New Roman"/>
                <w:sz w:val="28"/>
                <w:szCs w:val="28"/>
              </w:rPr>
              <w:t xml:space="preserve"> встреч с </w:t>
            </w:r>
            <w:r w:rsidRPr="009C373A">
              <w:rPr>
                <w:rFonts w:ascii="Times New Roman" w:hAnsi="Times New Roman"/>
                <w:sz w:val="28"/>
                <w:szCs w:val="28"/>
              </w:rPr>
              <w:t>ветеранами спорта, - олимпийцами,</w:t>
            </w:r>
          </w:p>
          <w:p w:rsidR="00B00CA0" w:rsidRPr="009C373A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373A">
              <w:rPr>
                <w:rFonts w:ascii="Times New Roman" w:hAnsi="Times New Roman"/>
                <w:sz w:val="28"/>
                <w:szCs w:val="28"/>
              </w:rPr>
              <w:lastRenderedPageBreak/>
              <w:t>действующими спортсменами в школах, д-с, д-домах,</w:t>
            </w:r>
          </w:p>
          <w:p w:rsidR="00B00CA0" w:rsidRPr="009C373A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3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0CA0" w:rsidRPr="009C373A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19" w:rsidRDefault="00277019" w:rsidP="0070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Декабрь 2014-сентябрь</w:t>
            </w:r>
          </w:p>
          <w:p w:rsidR="00B00CA0" w:rsidRDefault="00277019" w:rsidP="0070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2015</w:t>
            </w:r>
          </w:p>
          <w:p w:rsidR="00277019" w:rsidRDefault="00277019" w:rsidP="0070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0CA0" w:rsidRDefault="00277019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2015</w:t>
            </w:r>
          </w:p>
          <w:p w:rsidR="00277019" w:rsidRDefault="00277019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019" w:rsidRDefault="00277019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  <w:p w:rsidR="004F2528" w:rsidRDefault="004F2528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528" w:rsidRDefault="004F2528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528" w:rsidRDefault="004F2528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60A0" w:rsidRDefault="007260A0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528" w:rsidRPr="00C62C1D" w:rsidRDefault="004F2528" w:rsidP="004F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Апрель-июнь 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19" w:rsidRDefault="00277019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СДЮСШОР №2</w:t>
            </w:r>
          </w:p>
          <w:p w:rsidR="00277019" w:rsidRDefault="00277019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019" w:rsidRDefault="00277019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019" w:rsidRDefault="00277019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019" w:rsidRDefault="00277019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0CA0" w:rsidRDefault="00646CD7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№5</w:t>
            </w:r>
          </w:p>
          <w:p w:rsidR="00277019" w:rsidRDefault="00277019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019" w:rsidRDefault="00277019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019" w:rsidRDefault="00277019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019" w:rsidRDefault="00277019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4506" w:rsidRDefault="00FC4506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4506" w:rsidRDefault="00FC4506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631F" w:rsidRDefault="00DF631F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6CD7" w:rsidRDefault="00646CD7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дом №4</w:t>
            </w:r>
          </w:p>
          <w:p w:rsidR="004F2528" w:rsidRDefault="004F2528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6CD7" w:rsidRDefault="00646CD7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дом №8</w:t>
            </w:r>
          </w:p>
          <w:p w:rsidR="004F2528" w:rsidRDefault="004F2528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6597" w:rsidRDefault="00B56597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6CD7" w:rsidRDefault="00646CD7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№10</w:t>
            </w:r>
          </w:p>
          <w:p w:rsidR="00646CD7" w:rsidRPr="00C62C1D" w:rsidRDefault="00646CD7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Default="00277019" w:rsidP="003453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Новогодняя спортивная дискотека</w:t>
            </w:r>
            <w:r w:rsidR="00C42572">
              <w:rPr>
                <w:rFonts w:ascii="Times New Roman" w:hAnsi="Times New Roman"/>
                <w:sz w:val="28"/>
                <w:szCs w:val="28"/>
              </w:rPr>
              <w:t>- более 150 человек</w:t>
            </w:r>
          </w:p>
          <w:p w:rsidR="00FC4506" w:rsidRDefault="00FC4506" w:rsidP="004F2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в СДЮСШОР №2</w:t>
            </w:r>
            <w:r w:rsidR="004F2528">
              <w:rPr>
                <w:rFonts w:ascii="Times New Roman" w:hAnsi="Times New Roman"/>
                <w:sz w:val="28"/>
                <w:szCs w:val="28"/>
              </w:rPr>
              <w:t xml:space="preserve">- 8 соревнований. Общая </w:t>
            </w:r>
            <w:r w:rsidR="004F2528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присутствующих на мероприятиях  боле1000 человек, на каждом более 150 человек.</w:t>
            </w:r>
          </w:p>
          <w:p w:rsidR="00277019" w:rsidRDefault="00277019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учащихся СОШ №5 со спортсменами СДЮСШОР №2 и знакомство с историей спортсменов во время ВОВ,</w:t>
            </w:r>
          </w:p>
          <w:p w:rsidR="00277019" w:rsidRDefault="00277019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здоровь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зарядка со спортсменами </w:t>
            </w:r>
            <w:r w:rsidR="004F2528">
              <w:rPr>
                <w:rFonts w:ascii="Times New Roman" w:hAnsi="Times New Roman"/>
                <w:sz w:val="28"/>
                <w:szCs w:val="28"/>
              </w:rPr>
              <w:t xml:space="preserve"> и Мастерами спорта </w:t>
            </w:r>
            <w:r w:rsidR="00DF631F">
              <w:rPr>
                <w:rFonts w:ascii="Times New Roman" w:hAnsi="Times New Roman"/>
                <w:sz w:val="28"/>
                <w:szCs w:val="28"/>
              </w:rPr>
              <w:t>СДЮСШОР №2-</w:t>
            </w:r>
            <w:r w:rsidR="00B56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31F">
              <w:rPr>
                <w:rFonts w:ascii="Times New Roman" w:hAnsi="Times New Roman"/>
                <w:sz w:val="28"/>
                <w:szCs w:val="28"/>
              </w:rPr>
              <w:t>200 человек участников.</w:t>
            </w:r>
          </w:p>
          <w:p w:rsidR="00B56597" w:rsidRDefault="00B56597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528" w:rsidRDefault="004F2528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со спортсменами СДЮСШОР №2- 30 человек участников</w:t>
            </w:r>
          </w:p>
          <w:p w:rsidR="004F2528" w:rsidRDefault="004F2528" w:rsidP="004F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Встреча со спортсменами СДЮСШОР №2- 32 человека участников</w:t>
            </w:r>
          </w:p>
          <w:p w:rsidR="00AA08C7" w:rsidRDefault="004F2528" w:rsidP="004F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2528" w:rsidRDefault="004F2528" w:rsidP="004F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со спортсменами СДЮСШОР №2- 40 человек </w:t>
            </w:r>
            <w:r w:rsidR="00647C24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  <w:p w:rsidR="004F2528" w:rsidRDefault="004F2528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528" w:rsidRPr="00C62C1D" w:rsidRDefault="004F2528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3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Default="00B00CA0" w:rsidP="007E06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E6F">
              <w:rPr>
                <w:rFonts w:ascii="Times New Roman" w:hAnsi="Times New Roman"/>
                <w:sz w:val="28"/>
                <w:szCs w:val="28"/>
              </w:rPr>
              <w:t xml:space="preserve">Проведение мастер-классов </w:t>
            </w:r>
            <w:r w:rsidRPr="007C6E6F">
              <w:rPr>
                <w:rFonts w:ascii="Times New Roman" w:hAnsi="Times New Roman" w:cs="Times New Roman"/>
                <w:sz w:val="28"/>
                <w:szCs w:val="28"/>
              </w:rPr>
              <w:t>«Чемпионы – детям».</w:t>
            </w:r>
          </w:p>
          <w:p w:rsidR="00B00CA0" w:rsidRDefault="00B00CA0" w:rsidP="007E06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CA0" w:rsidRPr="001B271A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4076ED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Январь-сентябрь 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4076ED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F2528">
              <w:rPr>
                <w:rFonts w:ascii="Times New Roman" w:hAnsi="Times New Roman"/>
                <w:sz w:val="28"/>
                <w:szCs w:val="28"/>
              </w:rPr>
              <w:t xml:space="preserve">. Новочеркасск ул. </w:t>
            </w:r>
            <w:proofErr w:type="gramStart"/>
            <w:r w:rsidR="004F2528">
              <w:rPr>
                <w:rFonts w:ascii="Times New Roman" w:hAnsi="Times New Roman"/>
                <w:sz w:val="28"/>
                <w:szCs w:val="28"/>
              </w:rPr>
              <w:t>Атаманская</w:t>
            </w:r>
            <w:proofErr w:type="gramEnd"/>
            <w:r w:rsidR="004F2528">
              <w:rPr>
                <w:rFonts w:ascii="Times New Roman" w:hAnsi="Times New Roman"/>
                <w:sz w:val="28"/>
                <w:szCs w:val="28"/>
              </w:rPr>
              <w:t xml:space="preserve"> 39 </w:t>
            </w:r>
            <w:r w:rsidR="00277019">
              <w:rPr>
                <w:rFonts w:ascii="Times New Roman" w:hAnsi="Times New Roman"/>
                <w:sz w:val="28"/>
                <w:szCs w:val="28"/>
              </w:rPr>
              <w:t>СДЮСШОР №2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Default="00C42572" w:rsidP="0027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Мастер-класс по боксу:</w:t>
            </w:r>
            <w:r w:rsidR="00277019">
              <w:rPr>
                <w:rFonts w:ascii="Times New Roman" w:hAnsi="Times New Roman"/>
                <w:sz w:val="28"/>
                <w:szCs w:val="28"/>
              </w:rPr>
              <w:t xml:space="preserve"> Чемпион России </w:t>
            </w:r>
            <w:r w:rsidR="00AA08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7019">
              <w:rPr>
                <w:rFonts w:ascii="Times New Roman" w:hAnsi="Times New Roman"/>
                <w:sz w:val="28"/>
                <w:szCs w:val="28"/>
              </w:rPr>
              <w:t>Александр Попов, его тренер Валерий Лазарев, ветераны бокса</w:t>
            </w:r>
            <w:r w:rsidR="00AA08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2528">
              <w:rPr>
                <w:rFonts w:ascii="Times New Roman" w:hAnsi="Times New Roman"/>
                <w:sz w:val="28"/>
                <w:szCs w:val="28"/>
              </w:rPr>
              <w:t xml:space="preserve"> г. Новочеркасска и Ростов</w:t>
            </w:r>
            <w:proofErr w:type="gramStart"/>
            <w:r w:rsidR="004F252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="004F2528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AA08C7">
              <w:rPr>
                <w:rFonts w:ascii="Times New Roman" w:hAnsi="Times New Roman"/>
                <w:sz w:val="28"/>
                <w:szCs w:val="28"/>
              </w:rPr>
              <w:t>и</w:t>
            </w:r>
            <w:r w:rsidR="004F2528">
              <w:rPr>
                <w:rFonts w:ascii="Times New Roman" w:hAnsi="Times New Roman"/>
                <w:sz w:val="28"/>
                <w:szCs w:val="28"/>
              </w:rPr>
              <w:t>сутствовало-</w:t>
            </w:r>
            <w:r w:rsidR="00AA08C7">
              <w:rPr>
                <w:rFonts w:ascii="Times New Roman" w:hAnsi="Times New Roman"/>
                <w:sz w:val="28"/>
                <w:szCs w:val="28"/>
              </w:rPr>
              <w:t xml:space="preserve"> более</w:t>
            </w:r>
            <w:r w:rsidR="00407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2528">
              <w:rPr>
                <w:rFonts w:ascii="Times New Roman" w:hAnsi="Times New Roman"/>
                <w:sz w:val="28"/>
                <w:szCs w:val="28"/>
              </w:rPr>
              <w:t>60 человек участников</w:t>
            </w:r>
            <w:r w:rsidR="007260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2572" w:rsidRDefault="004076ED" w:rsidP="0027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Мстер-класс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C42572">
              <w:rPr>
                <w:rFonts w:ascii="Times New Roman" w:hAnsi="Times New Roman"/>
                <w:sz w:val="28"/>
                <w:szCs w:val="28"/>
              </w:rPr>
              <w:t xml:space="preserve"> участием ветеранов акро</w:t>
            </w:r>
            <w:r w:rsidR="00AA08C7">
              <w:rPr>
                <w:rFonts w:ascii="Times New Roman" w:hAnsi="Times New Roman"/>
                <w:sz w:val="28"/>
                <w:szCs w:val="28"/>
              </w:rPr>
              <w:t>батики г</w:t>
            </w:r>
            <w:proofErr w:type="gramStart"/>
            <w:r w:rsidR="00AA08C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AA08C7">
              <w:rPr>
                <w:rFonts w:ascii="Times New Roman" w:hAnsi="Times New Roman"/>
                <w:sz w:val="28"/>
                <w:szCs w:val="28"/>
              </w:rPr>
              <w:t>овочеркасска: Урусов Александ</w:t>
            </w:r>
            <w:proofErr w:type="gramStart"/>
            <w:r w:rsidR="00AA08C7">
              <w:rPr>
                <w:rFonts w:ascii="Times New Roman" w:hAnsi="Times New Roman"/>
                <w:sz w:val="28"/>
                <w:szCs w:val="28"/>
              </w:rPr>
              <w:t>р</w:t>
            </w:r>
            <w:r w:rsidR="00C4257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C42572">
              <w:rPr>
                <w:rFonts w:ascii="Times New Roman" w:hAnsi="Times New Roman"/>
                <w:sz w:val="28"/>
                <w:szCs w:val="28"/>
              </w:rPr>
              <w:t xml:space="preserve"> Чемпион России, </w:t>
            </w:r>
            <w:proofErr w:type="spellStart"/>
            <w:r w:rsidR="00C42572">
              <w:rPr>
                <w:rFonts w:ascii="Times New Roman" w:hAnsi="Times New Roman"/>
                <w:sz w:val="28"/>
                <w:szCs w:val="28"/>
              </w:rPr>
              <w:t>Сле</w:t>
            </w:r>
            <w:r w:rsidR="00AA08C7">
              <w:rPr>
                <w:rFonts w:ascii="Times New Roman" w:hAnsi="Times New Roman"/>
                <w:sz w:val="28"/>
                <w:szCs w:val="28"/>
              </w:rPr>
              <w:t>пцова</w:t>
            </w:r>
            <w:proofErr w:type="spellEnd"/>
            <w:r w:rsidR="00AA08C7">
              <w:rPr>
                <w:rFonts w:ascii="Times New Roman" w:hAnsi="Times New Roman"/>
                <w:sz w:val="28"/>
                <w:szCs w:val="28"/>
              </w:rPr>
              <w:t xml:space="preserve"> Елена- член сборной РО, </w:t>
            </w:r>
            <w:proofErr w:type="spellStart"/>
            <w:r w:rsidR="00AA08C7">
              <w:rPr>
                <w:rFonts w:ascii="Times New Roman" w:hAnsi="Times New Roman"/>
                <w:sz w:val="28"/>
                <w:szCs w:val="28"/>
              </w:rPr>
              <w:t>Пилипчук</w:t>
            </w:r>
            <w:proofErr w:type="spellEnd"/>
            <w:r w:rsidR="00AA08C7">
              <w:rPr>
                <w:rFonts w:ascii="Times New Roman" w:hAnsi="Times New Roman"/>
                <w:sz w:val="28"/>
                <w:szCs w:val="28"/>
              </w:rPr>
              <w:t xml:space="preserve"> Константин- многократный</w:t>
            </w:r>
            <w:r w:rsidR="00C42572">
              <w:rPr>
                <w:rFonts w:ascii="Times New Roman" w:hAnsi="Times New Roman"/>
                <w:sz w:val="28"/>
                <w:szCs w:val="28"/>
              </w:rPr>
              <w:t xml:space="preserve"> чемпион</w:t>
            </w:r>
            <w:r w:rsidR="00AA08C7">
              <w:rPr>
                <w:rFonts w:ascii="Times New Roman" w:hAnsi="Times New Roman"/>
                <w:sz w:val="28"/>
                <w:szCs w:val="28"/>
              </w:rPr>
              <w:t>ом Мира по акробатике. Сорокин</w:t>
            </w:r>
            <w:r w:rsidR="00C42572">
              <w:rPr>
                <w:rFonts w:ascii="Times New Roman" w:hAnsi="Times New Roman"/>
                <w:sz w:val="28"/>
                <w:szCs w:val="28"/>
              </w:rPr>
              <w:t xml:space="preserve"> Ал</w:t>
            </w:r>
            <w:r w:rsidR="007260A0">
              <w:rPr>
                <w:rFonts w:ascii="Times New Roman" w:hAnsi="Times New Roman"/>
                <w:sz w:val="28"/>
                <w:szCs w:val="28"/>
              </w:rPr>
              <w:t>е</w:t>
            </w:r>
            <w:r w:rsidR="00AA08C7">
              <w:rPr>
                <w:rFonts w:ascii="Times New Roman" w:hAnsi="Times New Roman"/>
                <w:sz w:val="28"/>
                <w:szCs w:val="28"/>
              </w:rPr>
              <w:t>ксанд</w:t>
            </w:r>
            <w:proofErr w:type="gramStart"/>
            <w:r w:rsidR="00AA08C7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="00AA08C7">
              <w:rPr>
                <w:rFonts w:ascii="Times New Roman" w:hAnsi="Times New Roman"/>
                <w:sz w:val="28"/>
                <w:szCs w:val="28"/>
              </w:rPr>
              <w:t xml:space="preserve"> серебряный призер</w:t>
            </w:r>
            <w:r w:rsidR="004F2528">
              <w:rPr>
                <w:rFonts w:ascii="Times New Roman" w:hAnsi="Times New Roman"/>
                <w:sz w:val="28"/>
                <w:szCs w:val="28"/>
              </w:rPr>
              <w:t xml:space="preserve"> Европы- присутствовало более 80 человек</w:t>
            </w:r>
            <w:r w:rsidR="007260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2572" w:rsidRDefault="00C42572" w:rsidP="0027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Проведение мастер-классов для слабовидящих детей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Интерната №33</w:t>
            </w:r>
            <w:r w:rsidR="004076ED">
              <w:rPr>
                <w:rFonts w:ascii="Times New Roman" w:hAnsi="Times New Roman"/>
                <w:sz w:val="28"/>
                <w:szCs w:val="28"/>
              </w:rPr>
              <w:t xml:space="preserve"> по прыжкам на батут</w:t>
            </w:r>
            <w:proofErr w:type="gramStart"/>
            <w:r w:rsidR="004076ED">
              <w:rPr>
                <w:rFonts w:ascii="Times New Roman" w:hAnsi="Times New Roman"/>
                <w:sz w:val="28"/>
                <w:szCs w:val="28"/>
              </w:rPr>
              <w:t>е</w:t>
            </w:r>
            <w:r w:rsidR="004F252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407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2528">
              <w:rPr>
                <w:rFonts w:ascii="Times New Roman" w:hAnsi="Times New Roman"/>
                <w:sz w:val="28"/>
                <w:szCs w:val="28"/>
              </w:rPr>
              <w:t xml:space="preserve"> присутствовало 50 человек участников</w:t>
            </w:r>
            <w:r w:rsidR="004076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76ED" w:rsidRDefault="00C42572" w:rsidP="0027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4.Участие в Мастер-классе по гандболу с женской командой</w:t>
            </w:r>
            <w:r w:rsidRPr="00C42572">
              <w:rPr>
                <w:rFonts w:ascii="Times New Roman" w:hAnsi="Times New Roman"/>
                <w:sz w:val="28"/>
                <w:szCs w:val="28"/>
              </w:rPr>
              <w:t xml:space="preserve"> Супер-лиги и Высшей лиги «Ростов-Дон»</w:t>
            </w:r>
            <w:r w:rsidR="004F2528">
              <w:rPr>
                <w:rFonts w:ascii="Times New Roman" w:hAnsi="Times New Roman"/>
                <w:sz w:val="28"/>
                <w:szCs w:val="28"/>
              </w:rPr>
              <w:t>- присутствовало более 70 человек участников</w:t>
            </w:r>
          </w:p>
          <w:p w:rsidR="00C42572" w:rsidRPr="00C62C1D" w:rsidRDefault="004076ED" w:rsidP="00F0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Участие в  Мастер-классе  по синхронному плаванию с женской сборной командой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Новочеркасска, присутствовало 40 человек. </w:t>
            </w:r>
            <w:r w:rsidR="00F015FD">
              <w:rPr>
                <w:rFonts w:ascii="Times New Roman" w:hAnsi="Times New Roman"/>
                <w:sz w:val="28"/>
                <w:szCs w:val="28"/>
              </w:rPr>
              <w:t xml:space="preserve">Мастер-класс проводили:  президент федерации синхронного плавания </w:t>
            </w:r>
            <w:proofErr w:type="spellStart"/>
            <w:r w:rsidR="00F015FD">
              <w:rPr>
                <w:rFonts w:ascii="Times New Roman" w:hAnsi="Times New Roman"/>
                <w:sz w:val="28"/>
                <w:szCs w:val="28"/>
              </w:rPr>
              <w:t>Штанько</w:t>
            </w:r>
            <w:proofErr w:type="spellEnd"/>
            <w:r w:rsidR="00F015FD">
              <w:rPr>
                <w:rFonts w:ascii="Times New Roman" w:hAnsi="Times New Roman"/>
                <w:sz w:val="28"/>
                <w:szCs w:val="28"/>
              </w:rPr>
              <w:t xml:space="preserve"> Светлана. Тренер-преподаватель </w:t>
            </w:r>
            <w:proofErr w:type="spellStart"/>
            <w:r w:rsidR="00F015FD">
              <w:rPr>
                <w:rFonts w:ascii="Times New Roman" w:hAnsi="Times New Roman"/>
                <w:sz w:val="28"/>
                <w:szCs w:val="28"/>
              </w:rPr>
              <w:t>Коблык</w:t>
            </w:r>
            <w:proofErr w:type="spellEnd"/>
            <w:r w:rsidR="00F015FD">
              <w:rPr>
                <w:rFonts w:ascii="Times New Roman" w:hAnsi="Times New Roman"/>
                <w:sz w:val="28"/>
                <w:szCs w:val="28"/>
              </w:rPr>
              <w:t xml:space="preserve"> Валентина МС, Чемпионка РФ, МС по акробатик</w:t>
            </w:r>
            <w:proofErr w:type="gramStart"/>
            <w:r w:rsidR="00F015FD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="00F015FD">
              <w:rPr>
                <w:rFonts w:ascii="Times New Roman" w:hAnsi="Times New Roman"/>
                <w:sz w:val="28"/>
                <w:szCs w:val="28"/>
              </w:rPr>
              <w:t xml:space="preserve"> Дроздова Марина.</w:t>
            </w: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3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Межведомственная областная конференция </w:t>
            </w:r>
          </w:p>
          <w:p w:rsidR="00B00CA0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«Проблемы </w:t>
            </w:r>
            <w:r w:rsidRPr="009E63DC">
              <w:rPr>
                <w:rFonts w:ascii="Times New Roman" w:hAnsi="Times New Roman"/>
                <w:sz w:val="28"/>
                <w:szCs w:val="28"/>
              </w:rPr>
              <w:t>в большом и массовом спорте и пути их решения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0CA0" w:rsidRPr="009E63DC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00CA0" w:rsidRPr="009C373A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00CA0" w:rsidRPr="009E63DC" w:rsidRDefault="00B00CA0" w:rsidP="007E06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4F2528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5FD" w:rsidRDefault="004F2528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Ростов</w:t>
            </w:r>
            <w:r w:rsidR="00F015FD">
              <w:rPr>
                <w:rFonts w:ascii="Times New Roman" w:hAnsi="Times New Roman"/>
                <w:sz w:val="28"/>
                <w:szCs w:val="28"/>
              </w:rPr>
              <w:t>-на-Дону</w:t>
            </w:r>
          </w:p>
          <w:p w:rsidR="00B00CA0" w:rsidRPr="00C62C1D" w:rsidRDefault="004F2528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ЮФУ Академия </w:t>
            </w:r>
            <w:r w:rsidR="00F015FD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</w:t>
            </w:r>
            <w:r>
              <w:rPr>
                <w:rFonts w:ascii="Times New Roman" w:hAnsi="Times New Roman"/>
                <w:sz w:val="28"/>
                <w:szCs w:val="28"/>
              </w:rPr>
              <w:t>спорта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0A0" w:rsidRPr="007260A0" w:rsidRDefault="007260A0" w:rsidP="007260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60A0">
              <w:rPr>
                <w:rFonts w:ascii="Times New Roman" w:hAnsi="Times New Roman"/>
                <w:sz w:val="28"/>
                <w:szCs w:val="28"/>
              </w:rPr>
              <w:t>38</w:t>
            </w:r>
            <w:r w:rsidR="00DF631F" w:rsidRPr="007260A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0C697E" w:rsidRPr="007260A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260A0" w:rsidRPr="007260A0" w:rsidRDefault="000C697E" w:rsidP="007260A0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7260A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7260A0" w:rsidRPr="007260A0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7260A0" w:rsidRPr="007260A0" w:rsidRDefault="007260A0" w:rsidP="00726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A0">
              <w:rPr>
                <w:rFonts w:ascii="Times New Roman" w:hAnsi="Times New Roman"/>
                <w:b/>
                <w:i/>
                <w:sz w:val="28"/>
                <w:szCs w:val="28"/>
              </w:rPr>
              <w:t>Зленко</w:t>
            </w:r>
            <w:proofErr w:type="spellEnd"/>
            <w:r w:rsidRPr="007260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Елена Евгеньевна </w:t>
            </w:r>
            <w:r w:rsidRPr="007260A0">
              <w:rPr>
                <w:rFonts w:ascii="Times New Roman" w:hAnsi="Times New Roman"/>
                <w:sz w:val="28"/>
                <w:szCs w:val="28"/>
              </w:rPr>
              <w:t xml:space="preserve">– заместитель председателя комиссии Общественной палаты Ростовской области по формированию здорового образа жизни, физической культуре и спорту, туризму, экологии; директор ГОО «Федерация батута и спортивной акробатики </w:t>
            </w:r>
            <w:proofErr w:type="gramStart"/>
            <w:r w:rsidRPr="007260A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260A0">
              <w:rPr>
                <w:rFonts w:ascii="Times New Roman" w:hAnsi="Times New Roman"/>
                <w:sz w:val="28"/>
                <w:szCs w:val="28"/>
              </w:rPr>
              <w:t>. Новочеркасска»; заместитель директора СДЮСШОР №2 г. Новочеркасска.</w:t>
            </w:r>
          </w:p>
          <w:p w:rsidR="007260A0" w:rsidRPr="007260A0" w:rsidRDefault="007260A0" w:rsidP="007260A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60A0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</w:t>
            </w:r>
          </w:p>
          <w:p w:rsidR="007260A0" w:rsidRPr="007260A0" w:rsidRDefault="007260A0" w:rsidP="00726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60A0">
              <w:rPr>
                <w:rFonts w:ascii="Times New Roman" w:hAnsi="Times New Roman"/>
                <w:b/>
                <w:i/>
                <w:sz w:val="28"/>
                <w:szCs w:val="28"/>
              </w:rPr>
              <w:t>Степанова Татьяна Анатольевна</w:t>
            </w:r>
            <w:r w:rsidRPr="007260A0">
              <w:rPr>
                <w:rFonts w:ascii="Times New Roman" w:hAnsi="Times New Roman"/>
                <w:sz w:val="28"/>
                <w:szCs w:val="28"/>
              </w:rPr>
              <w:t xml:space="preserve"> – директор Академии физической культуры и спорта ЮФУ, </w:t>
            </w:r>
            <w:proofErr w:type="gramStart"/>
            <w:r w:rsidRPr="007260A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260A0">
              <w:rPr>
                <w:rFonts w:ascii="Times New Roman" w:hAnsi="Times New Roman"/>
                <w:sz w:val="28"/>
                <w:szCs w:val="28"/>
              </w:rPr>
              <w:t>. Ростов-на-Дону</w:t>
            </w:r>
          </w:p>
          <w:p w:rsidR="007260A0" w:rsidRPr="007260A0" w:rsidRDefault="007260A0" w:rsidP="007260A0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7260A0">
              <w:rPr>
                <w:rFonts w:ascii="Times New Roman" w:hAnsi="Times New Roman"/>
                <w:b/>
                <w:sz w:val="28"/>
                <w:szCs w:val="28"/>
              </w:rPr>
              <w:t>Оргкомитет</w:t>
            </w:r>
          </w:p>
          <w:p w:rsidR="007260A0" w:rsidRPr="007260A0" w:rsidRDefault="007260A0" w:rsidP="00726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A0">
              <w:rPr>
                <w:rFonts w:ascii="Times New Roman" w:hAnsi="Times New Roman"/>
                <w:b/>
                <w:i/>
                <w:sz w:val="28"/>
                <w:szCs w:val="28"/>
              </w:rPr>
              <w:t>Лысенко Алла Викторовна</w:t>
            </w:r>
            <w:r w:rsidRPr="007260A0">
              <w:rPr>
                <w:rFonts w:ascii="Times New Roman" w:hAnsi="Times New Roman"/>
                <w:sz w:val="28"/>
                <w:szCs w:val="28"/>
              </w:rPr>
              <w:t xml:space="preserve"> – доктор биологических наук, профессор, заместитель директора по науке Академии физической культуры и спорта ЮФУ, г. Ростов-на-Дону;</w:t>
            </w:r>
          </w:p>
          <w:p w:rsidR="007260A0" w:rsidRPr="007260A0" w:rsidRDefault="007260A0" w:rsidP="00726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A0">
              <w:rPr>
                <w:rFonts w:ascii="Times New Roman" w:hAnsi="Times New Roman"/>
                <w:b/>
                <w:i/>
                <w:sz w:val="28"/>
                <w:szCs w:val="28"/>
              </w:rPr>
              <w:t>Минспорта</w:t>
            </w:r>
            <w:proofErr w:type="spellEnd"/>
            <w:r w:rsidRPr="007260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РО</w:t>
            </w:r>
          </w:p>
          <w:p w:rsidR="007260A0" w:rsidRPr="007260A0" w:rsidRDefault="007260A0" w:rsidP="00726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A0">
              <w:rPr>
                <w:rFonts w:ascii="Times New Roman" w:hAnsi="Times New Roman"/>
                <w:b/>
                <w:sz w:val="28"/>
                <w:szCs w:val="28"/>
              </w:rPr>
              <w:t>Мануйленкова</w:t>
            </w:r>
            <w:proofErr w:type="spellEnd"/>
            <w:r w:rsidRPr="007260A0">
              <w:rPr>
                <w:rFonts w:ascii="Times New Roman" w:hAnsi="Times New Roman"/>
                <w:b/>
                <w:sz w:val="28"/>
                <w:szCs w:val="28"/>
              </w:rPr>
              <w:t xml:space="preserve"> Лариса Александровн</w:t>
            </w:r>
            <w:proofErr w:type="gramStart"/>
            <w:r w:rsidRPr="007260A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260A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26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0A0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методического отдела Управления образования Администрации г. Новочеркасска</w:t>
            </w:r>
          </w:p>
          <w:p w:rsidR="007260A0" w:rsidRPr="007260A0" w:rsidRDefault="007260A0" w:rsidP="002601A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A0">
              <w:rPr>
                <w:rFonts w:ascii="Times New Roman" w:hAnsi="Times New Roman"/>
                <w:sz w:val="28"/>
                <w:szCs w:val="28"/>
              </w:rPr>
              <w:t>г. Новочеркасска методический отдел</w:t>
            </w:r>
          </w:p>
          <w:p w:rsidR="00B00CA0" w:rsidRPr="007260A0" w:rsidRDefault="007260A0" w:rsidP="00726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A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Бычков Игорь Николаевич</w:t>
            </w:r>
            <w:r w:rsidRPr="007260A0">
              <w:rPr>
                <w:rFonts w:ascii="Times New Roman" w:hAnsi="Times New Roman"/>
                <w:sz w:val="28"/>
                <w:szCs w:val="28"/>
              </w:rPr>
              <w:t xml:space="preserve"> – кандидат медицинских наук, Ростовский государственный медицинский университет;</w:t>
            </w: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F9661F" w:rsidRDefault="00B00CA0" w:rsidP="007E06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61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Спортивного праздника,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приглашением ветеранов спорта </w:t>
            </w:r>
            <w:r w:rsidRPr="00F9661F">
              <w:rPr>
                <w:rFonts w:ascii="Times New Roman" w:hAnsi="Times New Roman" w:cs="Times New Roman"/>
                <w:sz w:val="28"/>
                <w:szCs w:val="28"/>
              </w:rPr>
              <w:t>«Дети-</w:t>
            </w:r>
          </w:p>
          <w:p w:rsidR="00B00CA0" w:rsidRDefault="00B00CA0" w:rsidP="007E06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чемпионам</w:t>
            </w:r>
            <w:r w:rsidR="007260A0">
              <w:rPr>
                <w:rFonts w:ascii="Times New Roman" w:hAnsi="Times New Roman" w:cs="Times New Roman"/>
                <w:sz w:val="28"/>
                <w:szCs w:val="28"/>
              </w:rPr>
              <w:t>» ко Дню спортивной акробатики.</w:t>
            </w:r>
          </w:p>
          <w:p w:rsidR="00B00CA0" w:rsidRDefault="00B00CA0" w:rsidP="007E06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CA0" w:rsidRPr="009C373A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DF631F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сентября 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0A0" w:rsidRDefault="000C697E" w:rsidP="0072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DF63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DF631F">
              <w:rPr>
                <w:rFonts w:ascii="Times New Roman" w:hAnsi="Times New Roman"/>
                <w:sz w:val="28"/>
                <w:szCs w:val="28"/>
              </w:rPr>
              <w:t xml:space="preserve">овочеркасск </w:t>
            </w:r>
            <w:r w:rsidR="007F45E4">
              <w:rPr>
                <w:rFonts w:ascii="Times New Roman" w:hAnsi="Times New Roman"/>
                <w:sz w:val="28"/>
                <w:szCs w:val="28"/>
              </w:rPr>
              <w:t>ул. Атаманская 39</w:t>
            </w:r>
          </w:p>
          <w:p w:rsidR="00B00CA0" w:rsidRPr="00C62C1D" w:rsidRDefault="000C697E" w:rsidP="0072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СДЮСШОР №2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5E4" w:rsidRDefault="007F45E4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Участников мероприятия- 250 человек</w:t>
            </w:r>
          </w:p>
          <w:p w:rsidR="00B00CA0" w:rsidRPr="00C62C1D" w:rsidRDefault="00B00CA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 xml:space="preserve">Ответственные: </w:t>
            </w:r>
            <w:r w:rsidR="007F45E4">
              <w:rPr>
                <w:rFonts w:ascii="Times New Roman" w:hAnsi="Times New Roman"/>
                <w:sz w:val="28"/>
                <w:szCs w:val="28"/>
              </w:rPr>
              <w:t>Зленко Елена Евгеньевна- автор и руководитель проекта</w:t>
            </w:r>
          </w:p>
          <w:p w:rsidR="00B00CA0" w:rsidRPr="00C62C1D" w:rsidRDefault="007F45E4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Урусов А.В.-</w:t>
            </w:r>
            <w:r w:rsidR="00B00CA0" w:rsidRPr="00C62C1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организатор мероприятий </w:t>
            </w:r>
            <w:r w:rsidR="00B00CA0" w:rsidRPr="00C62C1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F015FD" w:rsidRDefault="007F45E4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Приглашенные гости:</w:t>
            </w:r>
          </w:p>
          <w:p w:rsidR="00F015FD" w:rsidRDefault="00F015FD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Администрации г. Новочеркасск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Киргинцев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00CA0" w:rsidRDefault="00B00CA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5FD">
              <w:rPr>
                <w:rFonts w:ascii="Times New Roman" w:hAnsi="Times New Roman"/>
                <w:sz w:val="28"/>
                <w:szCs w:val="28"/>
              </w:rPr>
              <w:t>Н</w:t>
            </w:r>
            <w:r w:rsidR="007F45E4">
              <w:rPr>
                <w:rFonts w:ascii="Times New Roman" w:hAnsi="Times New Roman"/>
                <w:sz w:val="28"/>
                <w:szCs w:val="28"/>
              </w:rPr>
              <w:t>ачальник Управления Образования г. Новочеркасск</w:t>
            </w:r>
            <w:proofErr w:type="gramStart"/>
            <w:r w:rsidR="007F45E4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="007F4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45E4">
              <w:rPr>
                <w:rFonts w:ascii="Times New Roman" w:hAnsi="Times New Roman"/>
                <w:sz w:val="28"/>
                <w:szCs w:val="28"/>
              </w:rPr>
              <w:t>Троценко</w:t>
            </w:r>
            <w:proofErr w:type="spellEnd"/>
            <w:r w:rsidR="007F45E4">
              <w:rPr>
                <w:rFonts w:ascii="Times New Roman" w:hAnsi="Times New Roman"/>
                <w:sz w:val="28"/>
                <w:szCs w:val="28"/>
              </w:rPr>
              <w:t xml:space="preserve"> И.В.,</w:t>
            </w:r>
          </w:p>
          <w:p w:rsidR="00F015FD" w:rsidRDefault="00F015FD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УФКи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Буряченко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7F45E4" w:rsidRDefault="007F45E4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Общественной Палаты 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Шафиров Л.А.</w:t>
            </w:r>
          </w:p>
          <w:p w:rsidR="007F45E4" w:rsidRDefault="007F45E4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Законодательного собрания РО-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7260A0" w:rsidRDefault="007F45E4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Городской Думы – Кисляков С.В.</w:t>
            </w:r>
          </w:p>
          <w:p w:rsidR="007260A0" w:rsidRDefault="007260A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Ирина и Супрунова Татьян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родители Чемпионов Мира и Европы, которые воспитывались в и тренировались в г. Новочеркасске;</w:t>
            </w:r>
          </w:p>
          <w:p w:rsidR="007F45E4" w:rsidRPr="00C62C1D" w:rsidRDefault="002601A7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Супрунов Николай и Сорокин Александр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="007260A0">
              <w:rPr>
                <w:rFonts w:ascii="Times New Roman" w:hAnsi="Times New Roman"/>
                <w:sz w:val="28"/>
                <w:szCs w:val="28"/>
              </w:rPr>
              <w:t>ействующие Чемпионы Европы и Мира по акробатике;</w:t>
            </w:r>
          </w:p>
          <w:p w:rsidR="00B00CA0" w:rsidRPr="00C62C1D" w:rsidRDefault="00B00CA0" w:rsidP="007F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Default="00B00CA0" w:rsidP="007E06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642F">
              <w:rPr>
                <w:rFonts w:ascii="Times New Roman" w:hAnsi="Times New Roman"/>
                <w:sz w:val="28"/>
                <w:szCs w:val="28"/>
              </w:rPr>
              <w:t>оказательные выступления спортсме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 города и Ростовской области перед студентами-инвалидами,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детьми детских домов, детских садов и школ.</w:t>
            </w:r>
          </w:p>
          <w:p w:rsidR="00B00CA0" w:rsidRPr="00F9661F" w:rsidRDefault="00B00CA0" w:rsidP="00350F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3A300C" w:rsidRDefault="002601A7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января по </w:t>
            </w:r>
            <w:r w:rsidR="00F015FD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3A300C" w:rsidRPr="003A300C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00C" w:rsidRDefault="003A300C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BC0" w:rsidRDefault="00BF7BC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BC0" w:rsidRDefault="00BF7BC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BC0" w:rsidRDefault="00BF7BC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Pr="00C62C1D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5FD" w:rsidRDefault="00F015FD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Новочеркасск</w:t>
            </w:r>
          </w:p>
          <w:p w:rsidR="00B00CA0" w:rsidRDefault="00F015FD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50F2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350F28">
              <w:rPr>
                <w:rFonts w:ascii="Times New Roman" w:hAnsi="Times New Roman"/>
                <w:sz w:val="28"/>
                <w:szCs w:val="28"/>
              </w:rPr>
              <w:t>таманская СДЮСШОР №2</w:t>
            </w:r>
          </w:p>
          <w:p w:rsidR="00350F28" w:rsidRDefault="00350F28" w:rsidP="00F01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парк</w:t>
            </w:r>
          </w:p>
          <w:p w:rsidR="00350F28" w:rsidRDefault="00350F28" w:rsidP="00F01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площадка г. Новочеркасска</w:t>
            </w:r>
          </w:p>
          <w:p w:rsidR="007F45E4" w:rsidRDefault="00350F28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7BC0" w:rsidRDefault="00BF7BC0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7BC0" w:rsidRDefault="00BF7BC0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7BC0" w:rsidRDefault="00350F28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остов</w:t>
            </w:r>
            <w:r w:rsidR="003A3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0F28" w:rsidRDefault="003A300C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/к «Экспресс»</w:t>
            </w:r>
          </w:p>
          <w:p w:rsidR="003A300C" w:rsidRDefault="003A300C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300C" w:rsidRDefault="003A300C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15FD" w:rsidRDefault="00350F28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Ростов</w:t>
            </w:r>
            <w:r w:rsidR="003A3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5FD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  <w:p w:rsidR="00350F28" w:rsidRDefault="003A300C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«Труд»</w:t>
            </w:r>
          </w:p>
          <w:p w:rsidR="003A300C" w:rsidRDefault="003A300C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F28" w:rsidRDefault="00350F28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дом №8</w:t>
            </w:r>
          </w:p>
          <w:p w:rsidR="00350F28" w:rsidRDefault="00350F28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дом №4</w:t>
            </w:r>
          </w:p>
          <w:p w:rsidR="00BF7BC0" w:rsidRDefault="00BF7BC0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7BC0" w:rsidRDefault="00BF7BC0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F28" w:rsidRDefault="00350F28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№11 МБОУ СОШ №19</w:t>
            </w:r>
          </w:p>
          <w:p w:rsidR="00CB7100" w:rsidRPr="00FF6F04" w:rsidRDefault="00CB7100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F28" w:rsidRDefault="00BF7BC0" w:rsidP="007F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проведение соревнований</w:t>
            </w:r>
            <w:r w:rsidR="00350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спортивных праздников</w:t>
            </w:r>
            <w:r w:rsidR="00123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057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605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057F3">
              <w:rPr>
                <w:rFonts w:ascii="Times New Roman" w:hAnsi="Times New Roman"/>
                <w:sz w:val="28"/>
                <w:szCs w:val="28"/>
              </w:rPr>
              <w:t>спортивной</w:t>
            </w:r>
            <w:proofErr w:type="gramEnd"/>
            <w:r w:rsidR="006057F3">
              <w:rPr>
                <w:rFonts w:ascii="Times New Roman" w:hAnsi="Times New Roman"/>
                <w:sz w:val="28"/>
                <w:szCs w:val="28"/>
              </w:rPr>
              <w:t xml:space="preserve"> акробатике-7</w:t>
            </w:r>
            <w:r>
              <w:rPr>
                <w:rFonts w:ascii="Times New Roman" w:hAnsi="Times New Roman"/>
                <w:sz w:val="28"/>
                <w:szCs w:val="28"/>
              </w:rPr>
              <w:t>, приняло участие в общей сложности более 1500 человек спортсменов и зрителей.</w:t>
            </w:r>
          </w:p>
          <w:p w:rsidR="00B00CA0" w:rsidRDefault="00B00CA0" w:rsidP="007F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F28" w:rsidRDefault="00350F28" w:rsidP="007F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Городские праздники «День города», «День защиты детей», «Олимпийский день», «День физкультурника»</w:t>
            </w:r>
            <w:r w:rsidR="001230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3080" w:rsidRDefault="00123080" w:rsidP="007F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5E4" w:rsidRDefault="007F45E4" w:rsidP="007F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5E4" w:rsidRDefault="007F45E4" w:rsidP="007F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5E4" w:rsidRDefault="003A300C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7F45E4">
              <w:rPr>
                <w:rFonts w:ascii="Times New Roman" w:hAnsi="Times New Roman"/>
                <w:sz w:val="28"/>
                <w:szCs w:val="28"/>
              </w:rPr>
              <w:t>Финал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7F45E4">
              <w:rPr>
                <w:rFonts w:ascii="Times New Roman" w:hAnsi="Times New Roman"/>
                <w:sz w:val="28"/>
                <w:szCs w:val="28"/>
              </w:rPr>
              <w:t xml:space="preserve"> Спартакиады учащейся молодежи России. </w:t>
            </w:r>
          </w:p>
          <w:p w:rsidR="003A300C" w:rsidRDefault="003A300C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300C" w:rsidRDefault="003A300C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5E4" w:rsidRDefault="003A300C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7F45E4">
              <w:rPr>
                <w:rFonts w:ascii="Times New Roman" w:hAnsi="Times New Roman"/>
                <w:sz w:val="28"/>
                <w:szCs w:val="28"/>
              </w:rPr>
              <w:t>Финал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7F45E4">
              <w:rPr>
                <w:rFonts w:ascii="Times New Roman" w:hAnsi="Times New Roman"/>
                <w:sz w:val="28"/>
                <w:szCs w:val="28"/>
              </w:rPr>
              <w:t xml:space="preserve"> Универсиады молодежи Дона</w:t>
            </w:r>
            <w:r w:rsidR="002601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3080" w:rsidRDefault="00123080" w:rsidP="007F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15FD" w:rsidRDefault="00123080" w:rsidP="001230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7BC0" w:rsidRDefault="00F015FD" w:rsidP="001230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спортсменов СДЮСШОР №2 с детьми Детских домов города Новочеркасска, показательные выступления и презентация о подвиге спортсменов в годы ВОВ. </w:t>
            </w:r>
          </w:p>
          <w:p w:rsidR="00123080" w:rsidRPr="00C62C1D" w:rsidRDefault="00123080" w:rsidP="001230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спортсменов с учащимися детских домов и СОШ №11  и СОШ №19. Просмотр презентаций на тему «Спортсмены в годы ВОВ», вручение памятных призов для учащихся школ. </w:t>
            </w: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3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453724" w:rsidRDefault="00B00CA0" w:rsidP="007E06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4">
              <w:rPr>
                <w:rFonts w:ascii="Times New Roman" w:hAnsi="Times New Roman" w:cs="Times New Roman"/>
                <w:sz w:val="28"/>
                <w:szCs w:val="28"/>
              </w:rPr>
              <w:t>Издание буклетов</w:t>
            </w:r>
          </w:p>
          <w:p w:rsidR="00B00CA0" w:rsidRPr="00453724" w:rsidRDefault="00B00CA0" w:rsidP="007E06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C42572" w:rsidP="0070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F7F" w:rsidRPr="00A02F7F" w:rsidRDefault="00A02F7F" w:rsidP="00A02F7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A02F7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Изготовитель</w:t>
            </w:r>
          </w:p>
          <w:p w:rsidR="00A02F7F" w:rsidRPr="00A02F7F" w:rsidRDefault="00A02F7F" w:rsidP="00A02F7F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02F7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ООО НПП “НОК”</w:t>
            </w:r>
          </w:p>
          <w:p w:rsidR="00A02F7F" w:rsidRPr="00A02F7F" w:rsidRDefault="00A02F7F" w:rsidP="00A02F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F7F">
              <w:rPr>
                <w:rFonts w:ascii="Times New Roman" w:hAnsi="Times New Roman"/>
                <w:sz w:val="28"/>
                <w:szCs w:val="28"/>
              </w:rPr>
              <w:t xml:space="preserve">г. Новочеркасск, ул. </w:t>
            </w:r>
            <w:proofErr w:type="gramStart"/>
            <w:r w:rsidRPr="00A02F7F">
              <w:rPr>
                <w:rFonts w:ascii="Times New Roman" w:hAnsi="Times New Roman"/>
                <w:sz w:val="28"/>
                <w:szCs w:val="28"/>
              </w:rPr>
              <w:t>Дворцовая</w:t>
            </w:r>
            <w:proofErr w:type="gramEnd"/>
            <w:r w:rsidRPr="00A02F7F">
              <w:rPr>
                <w:rFonts w:ascii="Times New Roman" w:hAnsi="Times New Roman"/>
                <w:sz w:val="28"/>
                <w:szCs w:val="28"/>
              </w:rPr>
              <w:t>, 1.</w:t>
            </w:r>
          </w:p>
          <w:p w:rsidR="00B00CA0" w:rsidRPr="00C62C1D" w:rsidRDefault="00B00CA0" w:rsidP="00647C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C42572" w:rsidP="0032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шт.</w:t>
            </w:r>
          </w:p>
        </w:tc>
      </w:tr>
      <w:tr w:rsidR="002601A7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1A7" w:rsidRDefault="002601A7" w:rsidP="003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1A7" w:rsidRDefault="002601A7" w:rsidP="00260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53724">
              <w:rPr>
                <w:rFonts w:ascii="Times New Roman" w:hAnsi="Times New Roman" w:cs="Times New Roman"/>
                <w:sz w:val="28"/>
                <w:szCs w:val="28"/>
              </w:rPr>
              <w:t>зготовление ролика</w:t>
            </w:r>
          </w:p>
          <w:p w:rsidR="002601A7" w:rsidRPr="00453724" w:rsidRDefault="002601A7" w:rsidP="002601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1A7" w:rsidRDefault="002601A7" w:rsidP="0070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2015 г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1A7" w:rsidRPr="00A02F7F" w:rsidRDefault="00A02F7F" w:rsidP="00A02F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F7F">
              <w:rPr>
                <w:rFonts w:ascii="Times New Roman" w:hAnsi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1A7" w:rsidRDefault="002601A7" w:rsidP="0032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3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D10790" w:rsidRDefault="00B00CA0" w:rsidP="007E06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790">
              <w:rPr>
                <w:rFonts w:ascii="Times New Roman" w:hAnsi="Times New Roman" w:cs="Times New Roman"/>
                <w:sz w:val="28"/>
                <w:szCs w:val="28"/>
              </w:rPr>
              <w:t>рганизация публикаций в СМИ</w:t>
            </w:r>
          </w:p>
          <w:p w:rsidR="00B00CA0" w:rsidRPr="00D10790" w:rsidRDefault="00B00CA0" w:rsidP="007E06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79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 реализации проекта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0567EE" w:rsidP="0070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время реализации проекта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EE" w:rsidRDefault="000567EE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</w:t>
            </w:r>
          </w:p>
          <w:p w:rsidR="00B00CA0" w:rsidRPr="00C62C1D" w:rsidRDefault="000567EE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Новочеркасска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EE" w:rsidRDefault="000567EE" w:rsidP="008F3FF7">
            <w:pPr>
              <w:autoSpaceDE w:val="0"/>
              <w:autoSpaceDN w:val="0"/>
              <w:adjustRightInd w:val="0"/>
              <w:ind w:left="39" w:hanging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публикаций</w:t>
            </w:r>
          </w:p>
          <w:p w:rsidR="000567EE" w:rsidRPr="00C62C1D" w:rsidRDefault="000567EE" w:rsidP="0005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аключены договора со всеми СМИ города</w:t>
            </w:r>
            <w:proofErr w:type="gramStart"/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,:</w:t>
            </w:r>
            <w:proofErr w:type="gramEnd"/>
          </w:p>
          <w:p w:rsidR="000567EE" w:rsidRPr="00C62C1D" w:rsidRDefault="000567EE" w:rsidP="0005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газета, «Частная лавочка», «</w:t>
            </w:r>
            <w:proofErr w:type="spellStart"/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ПроБизнес</w:t>
            </w:r>
            <w:proofErr w:type="spellEnd"/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«Деловой Новочеркасск»</w:t>
            </w:r>
            <w:proofErr w:type="gramStart"/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радио МУП «Донская столица», </w:t>
            </w:r>
          </w:p>
          <w:p w:rsidR="000567EE" w:rsidRDefault="000567EE" w:rsidP="0005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евидение  МУП «Донская столица»,</w:t>
            </w:r>
            <w:r w:rsidR="00BF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размещение информации о ходе программы на сайтах:</w:t>
            </w:r>
          </w:p>
          <w:p w:rsidR="000567EE" w:rsidRPr="00CA0EEC" w:rsidRDefault="00BC1A06" w:rsidP="0005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0567EE" w:rsidRPr="00C62C1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http://civil-society.donland.ru/home.aspx</w:t>
              </w:r>
            </w:hyperlink>
            <w:r w:rsidR="000567EE" w:rsidRPr="00C62C1D">
              <w:rPr>
                <w:rFonts w:ascii="Times New Roman" w:hAnsi="Times New Roman"/>
                <w:sz w:val="28"/>
                <w:szCs w:val="28"/>
              </w:rPr>
              <w:t xml:space="preserve"> - Гражданский Форум РО</w:t>
            </w:r>
          </w:p>
          <w:p w:rsidR="000567EE" w:rsidRPr="00C62C1D" w:rsidRDefault="00BC1A06" w:rsidP="0005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567EE" w:rsidRPr="00C62C1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http://www.novochgrad.ru/</w:t>
              </w:r>
            </w:hyperlink>
            <w:r w:rsidR="000567EE" w:rsidRPr="00C62C1D">
              <w:rPr>
                <w:rFonts w:ascii="Times New Roman" w:hAnsi="Times New Roman"/>
                <w:sz w:val="28"/>
                <w:szCs w:val="28"/>
              </w:rPr>
              <w:t xml:space="preserve"> - администрация города Новочеркасска;</w:t>
            </w:r>
          </w:p>
          <w:p w:rsidR="00B00CA0" w:rsidRPr="000567EE" w:rsidRDefault="000567EE" w:rsidP="000567EE">
            <w:pPr>
              <w:autoSpaceDE w:val="0"/>
              <w:autoSpaceDN w:val="0"/>
              <w:adjustRightInd w:val="0"/>
              <w:spacing w:after="0"/>
              <w:ind w:left="40" w:hanging="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567EE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 w:eastAsia="ar-SA"/>
              </w:rPr>
              <w:t>Novochekacrotramp</w:t>
            </w:r>
            <w:proofErr w:type="spellEnd"/>
            <w:r w:rsidRPr="000567E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  <w:proofErr w:type="spellStart"/>
            <w:r w:rsidRPr="000567EE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0567E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сайт ГОО «Феде</w:t>
            </w:r>
            <w:r w:rsidR="00BF7B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ация батута и спортивной акробатики 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Новочеркас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3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6C4BE6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4BE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сдача </w:t>
            </w:r>
            <w:r w:rsidRPr="006C4BE6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6C4BE6">
              <w:rPr>
                <w:rFonts w:ascii="Times New Roman" w:hAnsi="Times New Roman" w:cs="Times New Roman"/>
                <w:sz w:val="28"/>
                <w:szCs w:val="28"/>
              </w:rPr>
              <w:t>проделанной работе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05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67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0567EE" w:rsidP="0079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Новочеркасск Атаманская 39 СДЮСШОР №2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02A" w:rsidRDefault="00B00CA0" w:rsidP="0005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Ответственные: </w:t>
            </w:r>
            <w:proofErr w:type="spellStart"/>
            <w:r w:rsidR="003150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ЗленкоЕ.Е</w:t>
            </w:r>
            <w:proofErr w:type="spellEnd"/>
            <w:r w:rsidR="003150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директор Федерации</w:t>
            </w:r>
          </w:p>
          <w:p w:rsidR="00B00CA0" w:rsidRDefault="000567EE" w:rsidP="0005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Челакова Е.Ю.- бухгалтер проекта</w:t>
            </w:r>
          </w:p>
          <w:p w:rsidR="00B00CA0" w:rsidRPr="00C62C1D" w:rsidRDefault="00B00CA0" w:rsidP="00C1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2E3EC2" w:rsidRPr="00C62C1D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34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632"/>
        <w:gridCol w:w="1558"/>
        <w:gridCol w:w="1770"/>
        <w:gridCol w:w="7724"/>
      </w:tblGrid>
      <w:tr w:rsidR="00C62C1D" w:rsidRPr="00C62C1D" w:rsidTr="003B3A65">
        <w:tc>
          <w:tcPr>
            <w:tcW w:w="15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Сведения о разработанных информационных и методических материалах (если материалы издавались)</w:t>
            </w:r>
          </w:p>
        </w:tc>
      </w:tr>
      <w:tr w:rsidR="00C62C1D" w:rsidRPr="00C62C1D" w:rsidTr="003B3A6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Тираж, информация о распространении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Адрес размещения в информационно-телекоммуникационной сети "Интернет"</w:t>
            </w:r>
          </w:p>
        </w:tc>
      </w:tr>
      <w:tr w:rsidR="005862D8" w:rsidRPr="005862D8" w:rsidTr="003B3A65">
        <w:trPr>
          <w:trHeight w:val="20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5862D8" w:rsidRDefault="005862D8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5862D8" w:rsidRDefault="0032415F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2D8">
              <w:rPr>
                <w:rFonts w:ascii="Times New Roman" w:hAnsi="Times New Roman"/>
                <w:sz w:val="28"/>
                <w:szCs w:val="28"/>
              </w:rPr>
              <w:t>Буклет о ходе реализации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5862D8" w:rsidRDefault="0031502A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03435" w:rsidRPr="005862D8">
              <w:rPr>
                <w:rFonts w:ascii="Times New Roman" w:hAnsi="Times New Roman"/>
                <w:sz w:val="28"/>
                <w:szCs w:val="28"/>
              </w:rPr>
              <w:t xml:space="preserve"> страниц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02A" w:rsidRPr="00671161" w:rsidRDefault="00647C24" w:rsidP="0031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161">
              <w:rPr>
                <w:rFonts w:ascii="Times New Roman" w:hAnsi="Times New Roman"/>
                <w:bCs/>
                <w:sz w:val="28"/>
                <w:szCs w:val="28"/>
              </w:rPr>
              <w:t>200 шт</w:t>
            </w:r>
            <w:r w:rsidR="0067116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A0EEC" w:rsidRPr="005862D8" w:rsidRDefault="00CA0EEC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5862D8" w:rsidRDefault="0031502A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Передан в Образовательные учреждения г. Новочеркасска, Общественную палату РО, ЮФУ «Академия физической культуры и спорта»</w:t>
            </w:r>
          </w:p>
        </w:tc>
      </w:tr>
      <w:tr w:rsidR="003B3A65" w:rsidRPr="00C62C1D" w:rsidTr="003B3A6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A65" w:rsidRPr="0031502A" w:rsidRDefault="00970DA2" w:rsidP="008D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A65" w:rsidRPr="00970DA2" w:rsidRDefault="00970DA2" w:rsidP="008D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Фильм о ходе реализации проекта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A65" w:rsidRPr="00671161" w:rsidRDefault="00F20563" w:rsidP="00F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161">
              <w:rPr>
                <w:rFonts w:ascii="Times New Roman" w:hAnsi="Times New Roman"/>
                <w:sz w:val="28"/>
                <w:szCs w:val="28"/>
              </w:rPr>
              <w:t>хроно</w:t>
            </w:r>
            <w:r w:rsidR="00647C24" w:rsidRPr="00671161">
              <w:rPr>
                <w:rFonts w:ascii="Times New Roman" w:hAnsi="Times New Roman"/>
                <w:sz w:val="28"/>
                <w:szCs w:val="28"/>
              </w:rPr>
              <w:t xml:space="preserve">метраж, </w:t>
            </w:r>
            <w:r w:rsidR="002D5826" w:rsidRPr="00671161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647C24" w:rsidRPr="00671161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C24" w:rsidRDefault="00647C24" w:rsidP="0031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ролик, </w:t>
            </w:r>
          </w:p>
          <w:p w:rsidR="003B3A65" w:rsidRDefault="0031502A" w:rsidP="0031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сюжетов программы показаны        на телевидении г. Новочеркасска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A65" w:rsidRPr="003B3A65" w:rsidRDefault="0031502A" w:rsidP="0067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 в </w:t>
            </w:r>
            <w:r w:rsidR="00671161">
              <w:rPr>
                <w:rFonts w:ascii="Times New Roman" w:hAnsi="Times New Roman"/>
                <w:sz w:val="28"/>
                <w:szCs w:val="28"/>
              </w:rPr>
              <w:t>СДЮСШОР №2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Новочеркасска,  ЮФУ «Академия физической культуры и спорта»</w:t>
            </w:r>
            <w:r w:rsidR="006711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E3EC2" w:rsidRPr="00C62C1D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0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5934"/>
        <w:gridCol w:w="279"/>
        <w:gridCol w:w="1272"/>
        <w:gridCol w:w="279"/>
        <w:gridCol w:w="94"/>
        <w:gridCol w:w="6172"/>
        <w:gridCol w:w="491"/>
      </w:tblGrid>
      <w:tr w:rsidR="00FF6F04" w:rsidRPr="00FF6F04" w:rsidTr="00537E96">
        <w:tc>
          <w:tcPr>
            <w:tcW w:w="15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032" w:rsidRDefault="002E3EC2" w:rsidP="00391032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391032">
              <w:rPr>
                <w:rFonts w:ascii="Times New Roman" w:hAnsi="Times New Roman"/>
                <w:b/>
                <w:sz w:val="28"/>
                <w:szCs w:val="28"/>
              </w:rPr>
              <w:t>Результаты использования субсидии</w:t>
            </w:r>
            <w:r w:rsidR="00FF6F04" w:rsidRPr="0039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032" w:rsidRDefault="00391032" w:rsidP="00391032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Проект успешно реализован, выполнены все планируемые показатели, мероприятия программы выполнены полностью, проект вышел за рамки планируемого и получил высокую оценку как участников, так и общества. В течение реализации программы были широко задействованы все средства массовой информации города, мероприятия программы получили общественные резонанс. Найдены новые партнеры программы, которые готовы участвовать в следующих проектах </w:t>
            </w:r>
            <w:r w:rsidR="002F040B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Федерации</w:t>
            </w: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. Программа завершена, однако проект продолжается – </w:t>
            </w:r>
            <w:r w:rsidR="002F040B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в новом проекте «От значка ГТО- к Олимпийской медали»</w:t>
            </w: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  <w:p w:rsidR="00093794" w:rsidRDefault="002A571D" w:rsidP="002F0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40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93794">
              <w:rPr>
                <w:rFonts w:ascii="Times New Roman" w:hAnsi="Times New Roman"/>
                <w:sz w:val="28"/>
                <w:szCs w:val="28"/>
              </w:rPr>
              <w:t>Актуальность даной программы обусловлена следующими причинами:</w:t>
            </w:r>
          </w:p>
          <w:p w:rsidR="002F040B" w:rsidRPr="002861EE" w:rsidRDefault="002F040B" w:rsidP="002F0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1EE">
              <w:rPr>
                <w:rFonts w:ascii="Times New Roman" w:hAnsi="Times New Roman"/>
                <w:sz w:val="28"/>
                <w:szCs w:val="28"/>
              </w:rPr>
              <w:t xml:space="preserve">Во-первых, в настоящий момент и в руководстве страны и в обществе растет осознание роли человеческого фактора в социально-экономическом развитии. Оздоровление и формирование здорового образа жизни населения напрямую влияют </w:t>
            </w:r>
            <w:r w:rsidRPr="002861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процессы социально-экономического развития общества. Сами по себе экономические показатели типа объема ВВП или макроэкономической стабилизации не имеют смысла, если в стране ухудшается здоровье населения, сокращается продолжительность жизни, а среди молодежи растут преступность и наркомания. Огромным социальным значением и потенциалом в этом плане обладает физическая культура и массовый спорт. </w:t>
            </w:r>
          </w:p>
          <w:p w:rsidR="002F040B" w:rsidRDefault="002F040B" w:rsidP="002F0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861EE">
              <w:rPr>
                <w:rFonts w:ascii="Times New Roman" w:hAnsi="Times New Roman"/>
                <w:sz w:val="28"/>
                <w:szCs w:val="28"/>
              </w:rPr>
              <w:t>Во-вторых, массовый спорт имеет целый ряд важных социально-значимых функций, таких как культивирование социально-ценных форм досуга, воспроизводство рабочей силы, компенсация неудовлетворяющих личность достижений в других областях жизни, углубление внутригрупповой и межгрупповой интеграции, социализация, воспитание здорового, физически крепкого поколения и идеологическую функцию.</w:t>
            </w:r>
          </w:p>
          <w:p w:rsidR="002F040B" w:rsidRPr="002861EE" w:rsidRDefault="002F040B" w:rsidP="002F0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6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861EE">
              <w:rPr>
                <w:rFonts w:ascii="Times New Roman" w:hAnsi="Times New Roman"/>
                <w:sz w:val="28"/>
                <w:szCs w:val="28"/>
              </w:rPr>
              <w:t xml:space="preserve">Именно массовый, а не спорт высших достижений, играет важнейшую роль в осуществлении перечисленных функций. Спорт высших достижений конечно также важен, но он не способен сам по себе стать инструментом решения демографических и социальных проблем страны в отрыве от интенсивного развития массового спорта. </w:t>
            </w:r>
          </w:p>
          <w:p w:rsidR="002F040B" w:rsidRPr="002861EE" w:rsidRDefault="002F040B" w:rsidP="002F0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861EE">
              <w:rPr>
                <w:rFonts w:ascii="Times New Roman" w:hAnsi="Times New Roman"/>
                <w:sz w:val="28"/>
                <w:szCs w:val="28"/>
              </w:rPr>
              <w:t xml:space="preserve">В-третьих, массовый спорт способствует воспроизводству и поддержанию высокой работоспособности человека, что имеет непосредственный социально-экономический смысл. </w:t>
            </w:r>
          </w:p>
          <w:p w:rsidR="002F040B" w:rsidRPr="00257B6A" w:rsidRDefault="002F040B" w:rsidP="002F0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 – четвертых, развитию массового спорта способствуют показатели спорта высших достижений, изучение его истории, сохранение традиций и потенциала. </w:t>
            </w:r>
          </w:p>
          <w:p w:rsidR="002F040B" w:rsidRPr="00257B6A" w:rsidRDefault="002F040B" w:rsidP="002F0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6A">
              <w:rPr>
                <w:rFonts w:ascii="Times New Roman" w:hAnsi="Times New Roman"/>
                <w:sz w:val="28"/>
                <w:szCs w:val="28"/>
              </w:rPr>
              <w:t xml:space="preserve">     Велика необходимость в программе, направленной  на создание и укрепление связей между разными  поколениями спортсменов в Ростовской области, что на сегодняшний день м</w:t>
            </w:r>
            <w:r>
              <w:rPr>
                <w:rFonts w:ascii="Times New Roman" w:hAnsi="Times New Roman"/>
                <w:sz w:val="28"/>
                <w:szCs w:val="28"/>
              </w:rPr>
              <w:t>ы считаем очень важным фактором, способствующим развитию именно массового спорта. Без массового спорта не будет и спорта высших достижений.</w:t>
            </w:r>
          </w:p>
          <w:p w:rsidR="002F040B" w:rsidRPr="00257B6A" w:rsidRDefault="002F040B" w:rsidP="002F0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6A">
              <w:rPr>
                <w:rFonts w:ascii="Times New Roman" w:hAnsi="Times New Roman"/>
                <w:sz w:val="28"/>
                <w:szCs w:val="28"/>
              </w:rPr>
              <w:t xml:space="preserve">     По официальным данным  министерства физической культуры и спорта РО,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257B6A">
              <w:rPr>
                <w:rFonts w:ascii="Times New Roman" w:hAnsi="Times New Roman"/>
                <w:sz w:val="28"/>
                <w:szCs w:val="28"/>
              </w:rPr>
              <w:t>онские спортсмены являются постоянными участниками Олимп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57B6A">
              <w:rPr>
                <w:rFonts w:ascii="Times New Roman" w:hAnsi="Times New Roman"/>
                <w:sz w:val="28"/>
                <w:szCs w:val="28"/>
              </w:rPr>
              <w:t>йских игр с 1952</w:t>
            </w:r>
            <w:r w:rsidR="00647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B6A">
              <w:rPr>
                <w:rFonts w:ascii="Times New Roman" w:hAnsi="Times New Roman"/>
                <w:sz w:val="28"/>
                <w:szCs w:val="28"/>
              </w:rPr>
              <w:t>года. Историческое наследие региона, а также географические и генетические особенности Ростовской области (население Донского края - это казаки, славяне, греки, турки, чеченцы, ингуши, армяне,  грузины и многие народности Северного Кавказа)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7B6A">
              <w:rPr>
                <w:rFonts w:ascii="Times New Roman" w:hAnsi="Times New Roman"/>
                <w:sz w:val="28"/>
                <w:szCs w:val="28"/>
              </w:rPr>
              <w:t xml:space="preserve"> определяют особый потенциал олимпийских </w:t>
            </w:r>
            <w:r w:rsidRPr="00257B6A">
              <w:rPr>
                <w:rFonts w:ascii="Times New Roman" w:hAnsi="Times New Roman"/>
                <w:sz w:val="28"/>
                <w:szCs w:val="28"/>
              </w:rPr>
              <w:lastRenderedPageBreak/>
              <w:t>ожиданий.</w:t>
            </w:r>
          </w:p>
          <w:p w:rsidR="002F040B" w:rsidRDefault="002F040B" w:rsidP="002F040B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Однако, </w:t>
            </w:r>
            <w:r w:rsidRPr="00257B6A">
              <w:rPr>
                <w:rFonts w:ascii="Times New Roman" w:hAnsi="Times New Roman"/>
                <w:sz w:val="28"/>
                <w:szCs w:val="28"/>
              </w:rPr>
              <w:t>данные статистики свидетельствуют, что указанный потенциал реализуется не в полном объеме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040B" w:rsidRPr="00CB3120" w:rsidRDefault="002F040B" w:rsidP="002F040B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57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C24">
              <w:rPr>
                <w:rFonts w:ascii="Times New Roman" w:hAnsi="Times New Roman"/>
                <w:sz w:val="28"/>
                <w:szCs w:val="28"/>
              </w:rPr>
              <w:t xml:space="preserve"> Даная программа ставила своей целью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120">
              <w:rPr>
                <w:rFonts w:ascii="Times New Roman" w:hAnsi="Times New Roman"/>
                <w:bCs/>
                <w:iCs/>
                <w:sz w:val="28"/>
                <w:szCs w:val="28"/>
              </w:rPr>
              <w:t>возрождение олимпийских традиций, как основы развития массового спорта на современном этапе в 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овочеркасске и Донском регионе, решая при этом очень важные для  развития общества  задачи</w:t>
            </w:r>
            <w:r w:rsidR="00671161"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  <w:p w:rsidR="002F040B" w:rsidRPr="00CB3120" w:rsidRDefault="002F040B" w:rsidP="002F040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B3120">
              <w:rPr>
                <w:rFonts w:ascii="Times New Roman" w:hAnsi="Times New Roman"/>
                <w:bCs/>
                <w:iCs/>
                <w:sz w:val="28"/>
                <w:szCs w:val="28"/>
              </w:rPr>
              <w:t>1. Дать представление об Олимпийском движении на Дону;</w:t>
            </w:r>
          </w:p>
          <w:p w:rsidR="002F040B" w:rsidRPr="00CB3120" w:rsidRDefault="002F040B" w:rsidP="002F040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B3120">
              <w:rPr>
                <w:rFonts w:ascii="Times New Roman" w:hAnsi="Times New Roman"/>
                <w:bCs/>
                <w:iCs/>
                <w:sz w:val="28"/>
                <w:szCs w:val="28"/>
              </w:rPr>
              <w:t>2. Привлечь внимание специалистов и практиков к проблемам массового спорта;</w:t>
            </w:r>
          </w:p>
          <w:p w:rsidR="002F040B" w:rsidRPr="00CB3120" w:rsidRDefault="002F040B" w:rsidP="002F040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B3120">
              <w:rPr>
                <w:rFonts w:ascii="Times New Roman" w:hAnsi="Times New Roman"/>
                <w:bCs/>
                <w:iCs/>
                <w:sz w:val="28"/>
                <w:szCs w:val="28"/>
              </w:rPr>
              <w:t>3.Организовать встречи детей со знаменитыми спортсменами города и области как основы мотивации к занятиям массовым спортом;</w:t>
            </w:r>
          </w:p>
          <w:p w:rsidR="002F040B" w:rsidRPr="00CB3120" w:rsidRDefault="002F040B" w:rsidP="002F040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B3120">
              <w:rPr>
                <w:rFonts w:ascii="Times New Roman" w:hAnsi="Times New Roman"/>
                <w:bCs/>
                <w:iCs/>
                <w:sz w:val="28"/>
                <w:szCs w:val="28"/>
              </w:rPr>
              <w:t>4. На примерах известных спортсменов Новочеркасска и Донского края, развивать патриотизм молодежи.</w:t>
            </w:r>
          </w:p>
          <w:p w:rsidR="002F040B" w:rsidRPr="00CB3120" w:rsidRDefault="002F040B" w:rsidP="002F040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B3120">
              <w:rPr>
                <w:rFonts w:ascii="Times New Roman" w:hAnsi="Times New Roman"/>
                <w:bCs/>
                <w:iCs/>
                <w:sz w:val="28"/>
                <w:szCs w:val="28"/>
              </w:rPr>
              <w:t>5.Популяризация различных видов спорта Донского края.</w:t>
            </w:r>
          </w:p>
          <w:p w:rsidR="002F040B" w:rsidRPr="00CB3120" w:rsidRDefault="002F040B" w:rsidP="002F040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B31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6. Пропаганда здорового образа жизни молодежи в г. Новочеркасске и Ростовской области; </w:t>
            </w:r>
          </w:p>
          <w:p w:rsidR="002F040B" w:rsidRPr="00CB3120" w:rsidRDefault="002F040B" w:rsidP="002F040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B3120">
              <w:rPr>
                <w:rFonts w:ascii="Times New Roman" w:hAnsi="Times New Roman"/>
                <w:bCs/>
                <w:iCs/>
                <w:sz w:val="28"/>
                <w:szCs w:val="28"/>
              </w:rPr>
              <w:t>7. Популяризация профессии тренера-преподавателя;</w:t>
            </w:r>
          </w:p>
          <w:p w:rsidR="002F040B" w:rsidRPr="00CB3120" w:rsidRDefault="002F040B" w:rsidP="002F040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B3120">
              <w:rPr>
                <w:rFonts w:ascii="Times New Roman" w:hAnsi="Times New Roman"/>
                <w:bCs/>
                <w:iCs/>
                <w:sz w:val="28"/>
                <w:szCs w:val="28"/>
              </w:rPr>
              <w:t>8. Выявление талантливых детей и молодежи города</w:t>
            </w:r>
          </w:p>
          <w:p w:rsidR="00391032" w:rsidRPr="00E700FA" w:rsidRDefault="00391032" w:rsidP="00391032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0FA">
              <w:rPr>
                <w:rFonts w:ascii="Times New Roman" w:hAnsi="Times New Roman"/>
                <w:sz w:val="28"/>
                <w:szCs w:val="28"/>
              </w:rPr>
              <w:t>Этапы реализации проекта:</w:t>
            </w:r>
          </w:p>
          <w:p w:rsidR="00391032" w:rsidRPr="00E700FA" w:rsidRDefault="00391032" w:rsidP="00391032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сформировано</w:t>
            </w:r>
            <w:r w:rsidRPr="00E700FA">
              <w:rPr>
                <w:rFonts w:ascii="Times New Roman" w:hAnsi="Times New Roman"/>
                <w:sz w:val="28"/>
                <w:szCs w:val="28"/>
              </w:rPr>
              <w:t xml:space="preserve"> сообщество руководителей </w:t>
            </w:r>
            <w:r w:rsidR="001531B1">
              <w:rPr>
                <w:rFonts w:ascii="Times New Roman" w:hAnsi="Times New Roman"/>
                <w:sz w:val="28"/>
                <w:szCs w:val="28"/>
              </w:rPr>
              <w:t>образовательных учреждений города и Ростовской области, руководителей общественных организаций, действующих спортсменов и ветеранов спорта,</w:t>
            </w:r>
            <w:r w:rsidRPr="00E700FA">
              <w:rPr>
                <w:rFonts w:ascii="Times New Roman" w:hAnsi="Times New Roman"/>
                <w:sz w:val="28"/>
                <w:szCs w:val="28"/>
              </w:rPr>
              <w:t xml:space="preserve"> утвержденной данной Программой;</w:t>
            </w:r>
          </w:p>
          <w:p w:rsidR="00391032" w:rsidRPr="007735A3" w:rsidRDefault="00391032" w:rsidP="00522227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заключены</w:t>
            </w:r>
            <w:r w:rsidRPr="00E700FA">
              <w:rPr>
                <w:rFonts w:ascii="Times New Roman" w:hAnsi="Times New Roman"/>
                <w:sz w:val="28"/>
                <w:szCs w:val="28"/>
              </w:rPr>
              <w:t xml:space="preserve"> договоры партнерского взаимодействия с </w:t>
            </w:r>
            <w:r w:rsidR="001531B1">
              <w:rPr>
                <w:rFonts w:ascii="Times New Roman" w:hAnsi="Times New Roman"/>
                <w:sz w:val="28"/>
                <w:szCs w:val="28"/>
              </w:rPr>
              <w:t xml:space="preserve">образовательными учреждениями </w:t>
            </w:r>
            <w:r w:rsidRPr="00E700FA">
              <w:rPr>
                <w:rFonts w:ascii="Times New Roman" w:hAnsi="Times New Roman"/>
                <w:sz w:val="28"/>
                <w:szCs w:val="28"/>
              </w:rPr>
              <w:t xml:space="preserve">города и </w:t>
            </w:r>
            <w:r w:rsidR="001531B1">
              <w:rPr>
                <w:rFonts w:ascii="Times New Roman" w:hAnsi="Times New Roman"/>
                <w:sz w:val="28"/>
                <w:szCs w:val="28"/>
              </w:rPr>
              <w:t>Ростовской области на проведение совместных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1032" w:rsidRDefault="00391032" w:rsidP="00391032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проведены </w:t>
            </w:r>
            <w:r w:rsidR="00522227">
              <w:rPr>
                <w:rFonts w:ascii="Times New Roman" w:hAnsi="Times New Roman"/>
                <w:sz w:val="28"/>
                <w:szCs w:val="28"/>
              </w:rPr>
              <w:t>спортивные соревнования в СДЮСШОР №2 и показательные выступления  перед населением города и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1032" w:rsidRDefault="00391032" w:rsidP="00391032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проведены </w:t>
            </w:r>
            <w:r w:rsidR="00522227">
              <w:rPr>
                <w:rFonts w:ascii="Times New Roman" w:hAnsi="Times New Roman"/>
                <w:sz w:val="28"/>
                <w:szCs w:val="28"/>
              </w:rPr>
              <w:t>Мастер-классы для юных спортсменов и учащихся образовательных школ и детских садов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2227" w:rsidRDefault="00522227" w:rsidP="0052222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– проведена</w:t>
            </w:r>
            <w:r w:rsidR="0039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Межведомственная областная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конференция</w:t>
            </w:r>
            <w:proofErr w:type="gramEnd"/>
            <w:r w:rsidR="0039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которой обсуждались вопросы обсудить </w:t>
            </w:r>
            <w:r w:rsidRPr="009E63DC">
              <w:rPr>
                <w:rFonts w:ascii="Times New Roman" w:hAnsi="Times New Roman"/>
                <w:sz w:val="28"/>
                <w:szCs w:val="28"/>
              </w:rPr>
              <w:t xml:space="preserve"> вопросы:</w:t>
            </w:r>
          </w:p>
          <w:p w:rsidR="00391032" w:rsidRPr="00E700FA" w:rsidRDefault="00522227" w:rsidP="0052222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 массового спорта и пути их решения, </w:t>
            </w:r>
            <w:r w:rsidRPr="009E63DC">
              <w:rPr>
                <w:rFonts w:ascii="Times New Roman" w:hAnsi="Times New Roman"/>
                <w:sz w:val="28"/>
                <w:szCs w:val="28"/>
              </w:rPr>
              <w:t>новых технологий в тренировочном процессе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63DC">
              <w:rPr>
                <w:rFonts w:ascii="Times New Roman" w:hAnsi="Times New Roman"/>
                <w:sz w:val="28"/>
                <w:szCs w:val="28"/>
              </w:rPr>
              <w:t>инно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ваций в спортивной фармакологии; проблем </w:t>
            </w:r>
            <w:r w:rsidRPr="009E63DC">
              <w:rPr>
                <w:rFonts w:ascii="Times New Roman" w:hAnsi="Times New Roman"/>
                <w:sz w:val="28"/>
                <w:szCs w:val="28"/>
              </w:rPr>
              <w:t>молодых тренерских кадров в спорт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ивных </w:t>
            </w:r>
            <w:r w:rsidRPr="009E63DC">
              <w:rPr>
                <w:rFonts w:ascii="Times New Roman" w:hAnsi="Times New Roman"/>
                <w:sz w:val="28"/>
                <w:szCs w:val="28"/>
              </w:rPr>
              <w:t>школах</w:t>
            </w:r>
            <w:r>
              <w:rPr>
                <w:rFonts w:ascii="Times New Roman" w:hAnsi="Times New Roman"/>
                <w:sz w:val="28"/>
                <w:szCs w:val="28"/>
              </w:rPr>
              <w:t>; фотовыставка</w:t>
            </w:r>
            <w:r w:rsidRPr="009E63DC">
              <w:rPr>
                <w:rFonts w:ascii="Times New Roman" w:hAnsi="Times New Roman"/>
                <w:sz w:val="28"/>
                <w:szCs w:val="28"/>
              </w:rPr>
              <w:t xml:space="preserve"> «Две стороны медали»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1032" w:rsidRDefault="00391032" w:rsidP="00391032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0FA">
              <w:rPr>
                <w:rFonts w:ascii="Times New Roman" w:hAnsi="Times New Roman"/>
                <w:sz w:val="28"/>
                <w:szCs w:val="28"/>
              </w:rPr>
              <w:lastRenderedPageBreak/>
              <w:t>– о</w:t>
            </w:r>
            <w:r w:rsidR="00522227">
              <w:rPr>
                <w:rFonts w:ascii="Times New Roman" w:hAnsi="Times New Roman"/>
                <w:sz w:val="28"/>
                <w:szCs w:val="28"/>
              </w:rPr>
              <w:t>рганизован и поведен спортивный праздник «Дети- Чемпионам», направленный на сохранение спортивных традиций и преемственность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1032" w:rsidRDefault="00391032" w:rsidP="00391032">
            <w:pPr>
              <w:spacing w:after="0" w:line="28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проведено торжественное награждение победителей и призеров Проекта, а также руководителей организаций и компаний, партнеров Проекта;</w:t>
            </w:r>
          </w:p>
          <w:p w:rsidR="002E3EC2" w:rsidRDefault="009A58D8" w:rsidP="00E92A5A">
            <w:pPr>
              <w:spacing w:after="0" w:line="288" w:lineRule="auto"/>
              <w:ind w:firstLine="70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Считаем, что данной Программой д</w:t>
            </w:r>
            <w:r w:rsidR="00391032" w:rsidRPr="00E102E1">
              <w:rPr>
                <w:rFonts w:ascii="Times New Roman" w:hAnsi="Times New Roman"/>
                <w:b/>
                <w:sz w:val="28"/>
                <w:szCs w:val="28"/>
              </w:rPr>
              <w:t xml:space="preserve">оказано, что </w:t>
            </w:r>
            <w:r w:rsidR="00E92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мероприятий, направленных на развитие массового спорта и популяризацию здорового образа жизни, является основным стимулом для развития спорта высших достижении и сохранения Олимпийских традиций  в Донском регионе.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4882"/>
            </w:tblGrid>
            <w:tr w:rsidR="00BF7BC0" w:rsidTr="00BF7BC0">
              <w:tc>
                <w:tcPr>
                  <w:tcW w:w="14882" w:type="dxa"/>
                </w:tcPr>
                <w:p w:rsidR="00BF7BC0" w:rsidRDefault="00BF7BC0" w:rsidP="00E92A5A">
                  <w:pPr>
                    <w:spacing w:after="0" w:line="288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3A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Дополнительная информация</w:t>
                  </w:r>
                </w:p>
              </w:tc>
            </w:tr>
          </w:tbl>
          <w:p w:rsidR="00BF7BC0" w:rsidRPr="009A58D8" w:rsidRDefault="00BF7BC0" w:rsidP="00E92A5A">
            <w:pPr>
              <w:spacing w:after="0" w:line="288" w:lineRule="auto"/>
              <w:ind w:firstLine="70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62C1D" w:rsidRPr="0013474D" w:rsidTr="00537E96">
        <w:tc>
          <w:tcPr>
            <w:tcW w:w="15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44"/>
              <w:gridCol w:w="5528"/>
              <w:gridCol w:w="3827"/>
              <w:gridCol w:w="4783"/>
            </w:tblGrid>
            <w:tr w:rsidR="00DC3D5C" w:rsidTr="00DC3D5C">
              <w:tc>
                <w:tcPr>
                  <w:tcW w:w="744" w:type="dxa"/>
                </w:tcPr>
                <w:p w:rsidR="00DC3D5C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528" w:type="dxa"/>
                </w:tcPr>
                <w:p w:rsidR="00DC3D5C" w:rsidRPr="00453724" w:rsidRDefault="00DC3D5C" w:rsidP="00DC3D5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Издание буклетов</w:t>
                  </w:r>
                </w:p>
                <w:p w:rsidR="00DC3D5C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DC3D5C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200 шт.</w:t>
                  </w:r>
                </w:p>
              </w:tc>
              <w:tc>
                <w:tcPr>
                  <w:tcW w:w="4783" w:type="dxa"/>
                </w:tcPr>
                <w:p w:rsidR="00DC3D5C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200 шт.</w:t>
                  </w:r>
                </w:p>
              </w:tc>
            </w:tr>
            <w:tr w:rsidR="00DC3D5C" w:rsidTr="00DC3D5C">
              <w:tc>
                <w:tcPr>
                  <w:tcW w:w="744" w:type="dxa"/>
                </w:tcPr>
                <w:p w:rsidR="00DC3D5C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DC3D5C" w:rsidRPr="00D10790" w:rsidRDefault="00DC3D5C" w:rsidP="00DC3D5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D107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рганизация публикаций в СМИ</w:t>
                  </w:r>
                </w:p>
                <w:p w:rsidR="00DC3D5C" w:rsidRPr="00453724" w:rsidRDefault="00DC3D5C" w:rsidP="00DC3D5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07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течение  реализации проекта</w:t>
                  </w:r>
                </w:p>
              </w:tc>
              <w:tc>
                <w:tcPr>
                  <w:tcW w:w="3827" w:type="dxa"/>
                </w:tcPr>
                <w:p w:rsidR="00DC3D5C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количество статей и репортажей в СМИ – не менее10</w:t>
                  </w:r>
                </w:p>
              </w:tc>
              <w:tc>
                <w:tcPr>
                  <w:tcW w:w="4783" w:type="dxa"/>
                </w:tcPr>
                <w:p w:rsidR="00DC3D5C" w:rsidRPr="00AA08C7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08C7">
                    <w:rPr>
                      <w:rFonts w:ascii="Times New Roman" w:hAnsi="Times New Roman"/>
                      <w:sz w:val="28"/>
                      <w:szCs w:val="28"/>
                    </w:rPr>
                    <w:t xml:space="preserve">10 публикаций </w:t>
                  </w:r>
                  <w:proofErr w:type="gramStart"/>
                  <w:r w:rsidRPr="00AA08C7">
                    <w:rPr>
                      <w:rFonts w:ascii="Times New Roman" w:hAnsi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AA08C7">
                    <w:rPr>
                      <w:rFonts w:ascii="Times New Roman" w:hAnsi="Times New Roman"/>
                      <w:sz w:val="28"/>
                      <w:szCs w:val="28"/>
                    </w:rPr>
                    <w:t>прилагаются)</w:t>
                  </w:r>
                </w:p>
              </w:tc>
            </w:tr>
            <w:tr w:rsidR="00DC3D5C" w:rsidTr="00DC3D5C">
              <w:tc>
                <w:tcPr>
                  <w:tcW w:w="744" w:type="dxa"/>
                </w:tcPr>
                <w:p w:rsidR="00DC3D5C" w:rsidRPr="00FC39D9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DC3D5C" w:rsidRPr="00FC39D9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Изготовление ролика </w:t>
                  </w:r>
                </w:p>
              </w:tc>
              <w:tc>
                <w:tcPr>
                  <w:tcW w:w="3827" w:type="dxa"/>
                </w:tcPr>
                <w:p w:rsidR="00DC3D5C" w:rsidRPr="00FC39D9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ролик</w:t>
                  </w:r>
                </w:p>
              </w:tc>
              <w:tc>
                <w:tcPr>
                  <w:tcW w:w="4783" w:type="dxa"/>
                </w:tcPr>
                <w:p w:rsidR="00DC3D5C" w:rsidRPr="00FC39D9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ролик</w:t>
                  </w:r>
                </w:p>
              </w:tc>
            </w:tr>
            <w:tr w:rsidR="00DC3D5C" w:rsidTr="00DC3D5C">
              <w:tc>
                <w:tcPr>
                  <w:tcW w:w="744" w:type="dxa"/>
                </w:tcPr>
                <w:p w:rsidR="00DC3D5C" w:rsidRPr="00FC39D9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DC3D5C" w:rsidRPr="00FC39D9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39D9">
                    <w:rPr>
                      <w:rFonts w:ascii="Times New Roman" w:hAnsi="Times New Roman"/>
                      <w:sz w:val="28"/>
                      <w:szCs w:val="28"/>
                    </w:rPr>
                    <w:t>Репортажи на радио «Донская столица»</w:t>
                  </w:r>
                </w:p>
              </w:tc>
              <w:tc>
                <w:tcPr>
                  <w:tcW w:w="3827" w:type="dxa"/>
                </w:tcPr>
                <w:p w:rsidR="00DC3D5C" w:rsidRPr="00FC39D9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39D9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83" w:type="dxa"/>
                </w:tcPr>
                <w:p w:rsidR="00DC3D5C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08C7">
                    <w:rPr>
                      <w:rFonts w:ascii="Times New Roman" w:hAnsi="Times New Roman"/>
                      <w:sz w:val="28"/>
                      <w:szCs w:val="28"/>
                    </w:rPr>
                    <w:t>10репортажей (эфирная</w:t>
                  </w:r>
                  <w:r w:rsidRPr="00FC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справка)</w:t>
                  </w:r>
                </w:p>
                <w:p w:rsidR="00DC3D5C" w:rsidRPr="00647C24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C3D5C" w:rsidTr="00DC3D5C">
              <w:tc>
                <w:tcPr>
                  <w:tcW w:w="744" w:type="dxa"/>
                </w:tcPr>
                <w:p w:rsidR="00DC3D5C" w:rsidRPr="003D1B94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528" w:type="dxa"/>
                </w:tcPr>
                <w:p w:rsidR="00DC3D5C" w:rsidRPr="003D1B94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1B94">
                    <w:rPr>
                      <w:rFonts w:ascii="Times New Roman" w:hAnsi="Times New Roman"/>
                      <w:sz w:val="28"/>
                      <w:szCs w:val="28"/>
                    </w:rPr>
                    <w:t>Сюжеты на ТВ «Донская столица»</w:t>
                  </w:r>
                </w:p>
              </w:tc>
              <w:tc>
                <w:tcPr>
                  <w:tcW w:w="3827" w:type="dxa"/>
                </w:tcPr>
                <w:p w:rsidR="00DC3D5C" w:rsidRPr="003D1B94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1B94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83" w:type="dxa"/>
                </w:tcPr>
                <w:p w:rsidR="00DC3D5C" w:rsidRPr="00AA08C7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2FC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AA08C7">
                    <w:rPr>
                      <w:rFonts w:ascii="Times New Roman" w:hAnsi="Times New Roman"/>
                      <w:sz w:val="28"/>
                      <w:szCs w:val="28"/>
                    </w:rPr>
                    <w:t>7 репортажей (эфирная справка)</w:t>
                  </w:r>
                </w:p>
              </w:tc>
            </w:tr>
            <w:tr w:rsidR="00DC3D5C" w:rsidTr="00DC3D5C">
              <w:tc>
                <w:tcPr>
                  <w:tcW w:w="744" w:type="dxa"/>
                </w:tcPr>
                <w:p w:rsidR="00DC3D5C" w:rsidRPr="00C62C1D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528" w:type="dxa"/>
                </w:tcPr>
                <w:p w:rsidR="00DC3D5C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Размещение информации на сайтах</w:t>
                  </w:r>
                </w:p>
              </w:tc>
              <w:tc>
                <w:tcPr>
                  <w:tcW w:w="3827" w:type="dxa"/>
                </w:tcPr>
                <w:p w:rsidR="00DC3D5C" w:rsidRPr="003C6AED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83" w:type="dxa"/>
                </w:tcPr>
                <w:p w:rsidR="00DC3D5C" w:rsidRPr="00FC4506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4506">
                    <w:rPr>
                      <w:rFonts w:ascii="Times New Roman" w:hAnsi="Times New Roman"/>
                      <w:sz w:val="28"/>
                      <w:szCs w:val="28"/>
                    </w:rPr>
                    <w:t>3 сайта</w:t>
                  </w:r>
                </w:p>
                <w:p w:rsidR="00DC3D5C" w:rsidRPr="00FC4506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8" w:history="1">
                    <w:r w:rsidRPr="00FC450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http://civil-society.donland.ru/home.aspx</w:t>
                    </w:r>
                  </w:hyperlink>
                  <w:r w:rsidRPr="00FC4506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Гражданский Форум РО </w:t>
                  </w:r>
                </w:p>
                <w:p w:rsidR="00DC3D5C" w:rsidRPr="00FC4506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proofErr w:type="spellStart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>novochekacrotramp</w:t>
                  </w:r>
                  <w:proofErr w:type="spellEnd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>ru</w:t>
                  </w:r>
                  <w:proofErr w:type="spellEnd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- сайт ГОО «</w:t>
                  </w:r>
                  <w:proofErr w:type="spellStart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Федеация</w:t>
                  </w:r>
                  <w:proofErr w:type="spellEnd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батута и спортивной </w:t>
                  </w:r>
                  <w:proofErr w:type="spellStart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аробатики</w:t>
                  </w:r>
                  <w:proofErr w:type="spellEnd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DC3D5C" w:rsidRPr="00FC4506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г. </w:t>
                  </w:r>
                  <w:proofErr w:type="spellStart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Новочеркаска</w:t>
                  </w:r>
                  <w:proofErr w:type="spellEnd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»</w:t>
                  </w:r>
                </w:p>
                <w:p w:rsidR="00DC3D5C" w:rsidRPr="00FC4506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9" w:history="1">
                    <w:r w:rsidRPr="00FC450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http://spgn.ru/</w:t>
                    </w:r>
                  </w:hyperlink>
                  <w:r w:rsidRPr="00FC4506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сайт Союза предпринимателей Новочеркасска</w:t>
                  </w:r>
                </w:p>
                <w:p w:rsidR="00DC3D5C" w:rsidRPr="00FC4506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C3D5C" w:rsidTr="00DC3D5C">
              <w:tc>
                <w:tcPr>
                  <w:tcW w:w="744" w:type="dxa"/>
                </w:tcPr>
                <w:p w:rsidR="00DC3D5C" w:rsidRPr="00FC39D9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5528" w:type="dxa"/>
                </w:tcPr>
                <w:p w:rsidR="00DC3D5C" w:rsidRPr="00FC39D9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39D9">
                    <w:rPr>
                      <w:rFonts w:ascii="Times New Roman" w:hAnsi="Times New Roman"/>
                      <w:sz w:val="28"/>
                      <w:szCs w:val="28"/>
                    </w:rPr>
                    <w:t>Презентации</w:t>
                  </w:r>
                </w:p>
              </w:tc>
              <w:tc>
                <w:tcPr>
                  <w:tcW w:w="3827" w:type="dxa"/>
                </w:tcPr>
                <w:p w:rsidR="00DC3D5C" w:rsidRPr="00FC39D9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39D9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83" w:type="dxa"/>
                </w:tcPr>
                <w:p w:rsidR="00DC3D5C" w:rsidRPr="00AA08C7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08C7">
                    <w:rPr>
                      <w:rFonts w:ascii="Times New Roman" w:hAnsi="Times New Roman"/>
                      <w:sz w:val="28"/>
                      <w:szCs w:val="28"/>
                    </w:rPr>
                    <w:t xml:space="preserve">4 презентации – </w:t>
                  </w:r>
                </w:p>
                <w:p w:rsidR="00DC3D5C" w:rsidRPr="00AA08C7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08C7">
                    <w:rPr>
                      <w:rFonts w:ascii="Times New Roman" w:hAnsi="Times New Roman"/>
                      <w:sz w:val="28"/>
                      <w:szCs w:val="28"/>
                    </w:rPr>
                    <w:t xml:space="preserve">«Донская спортивная Слава», </w:t>
                  </w:r>
                </w:p>
                <w:p w:rsidR="00DC3D5C" w:rsidRPr="00AA08C7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ajorEastAsia" w:hAnsi="Times New Roman"/>
                      <w:kern w:val="24"/>
                      <w:sz w:val="28"/>
                      <w:szCs w:val="28"/>
                    </w:rPr>
                  </w:pPr>
                  <w:r w:rsidRPr="00AA08C7">
                    <w:rPr>
                      <w:rFonts w:ascii="Times New Roman" w:hAnsi="Times New Roman"/>
                      <w:sz w:val="28"/>
                      <w:szCs w:val="28"/>
                    </w:rPr>
                    <w:t>«Спортсмены в годы ВОВ»</w:t>
                  </w:r>
                  <w:r w:rsidRPr="00AA08C7">
                    <w:rPr>
                      <w:rFonts w:ascii="Times New Roman" w:eastAsiaTheme="majorEastAsia" w:hAnsi="Times New Roman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DC3D5C" w:rsidRPr="00AA08C7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ajorEastAsia" w:hAnsi="Times New Roman"/>
                      <w:kern w:val="24"/>
                      <w:sz w:val="28"/>
                      <w:szCs w:val="28"/>
                    </w:rPr>
                  </w:pPr>
                  <w:r w:rsidRPr="00AA08C7">
                    <w:rPr>
                      <w:rFonts w:ascii="Times New Roman" w:eastAsiaTheme="majorEastAsia" w:hAnsi="Times New Roman"/>
                      <w:kern w:val="24"/>
                      <w:sz w:val="28"/>
                      <w:szCs w:val="28"/>
                    </w:rPr>
                    <w:t xml:space="preserve"> «Женщины спортсменки»  </w:t>
                  </w:r>
                </w:p>
                <w:p w:rsidR="00DC3D5C" w:rsidRPr="00C97096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AA08C7">
                    <w:rPr>
                      <w:rFonts w:ascii="Times New Roman" w:eastAsiaTheme="majorEastAsia" w:hAnsi="Times New Roman"/>
                      <w:kern w:val="24"/>
                      <w:sz w:val="28"/>
                      <w:szCs w:val="28"/>
                    </w:rPr>
                    <w:t>« Чемпионы Донского и мирового бокса»</w:t>
                  </w:r>
                </w:p>
              </w:tc>
            </w:tr>
          </w:tbl>
          <w:p w:rsidR="002E3EC2" w:rsidRPr="0013474D" w:rsidRDefault="002E3EC2" w:rsidP="00E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1D" w:rsidRPr="00C62C1D" w:rsidTr="00537E96">
        <w:tc>
          <w:tcPr>
            <w:tcW w:w="15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6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lastRenderedPageBreak/>
              <w:t>Перечень материалов, подтверждающих значения показателей</w:t>
            </w:r>
            <w:r w:rsidRPr="00537E96">
              <w:rPr>
                <w:rFonts w:ascii="Times New Roman" w:hAnsi="Times New Roman"/>
                <w:color w:val="FF0000"/>
                <w:sz w:val="28"/>
                <w:szCs w:val="28"/>
              </w:rPr>
              <w:t>:</w:t>
            </w:r>
            <w:r w:rsidR="00537E96" w:rsidRPr="00537E9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970DA2" w:rsidRPr="00C62C1D" w:rsidTr="00537E96">
        <w:tc>
          <w:tcPr>
            <w:tcW w:w="15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DA2" w:rsidRPr="00C62C1D" w:rsidRDefault="00970DA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1D" w:rsidRPr="00C62C1D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C62C1D" w:rsidRPr="00C62C1D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3B3A65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C608C0" w:rsidP="00C6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Количество участников Программы</w:t>
            </w:r>
            <w:r w:rsidR="009A58D8">
              <w:rPr>
                <w:rFonts w:ascii="Times New Roman" w:hAnsi="Times New Roman"/>
                <w:sz w:val="28"/>
                <w:szCs w:val="28"/>
              </w:rPr>
              <w:t xml:space="preserve"> (список прилагается)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A02F7F" w:rsidRDefault="00A02F7F" w:rsidP="00F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7F">
              <w:rPr>
                <w:rFonts w:ascii="Times New Roman" w:hAnsi="Times New Roman"/>
                <w:sz w:val="28"/>
                <w:szCs w:val="28"/>
              </w:rPr>
              <w:t>312 человек</w:t>
            </w:r>
          </w:p>
        </w:tc>
      </w:tr>
      <w:tr w:rsidR="00C62C1D" w:rsidRPr="00C62C1D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3B3A65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C608C0" w:rsidP="00C6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Количество презентаций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E92A5A" w:rsidP="00B4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3474D" w:rsidRPr="00C62C1D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74D" w:rsidRPr="00C62C1D" w:rsidRDefault="00537E96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74D" w:rsidRDefault="0013474D" w:rsidP="00A0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Ролик о ходе реализации проекта</w:t>
            </w:r>
            <w:r w:rsidR="00537E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37E96" w:rsidRPr="00A02F7F">
              <w:rPr>
                <w:rFonts w:ascii="Times New Roman" w:hAnsi="Times New Roman"/>
                <w:sz w:val="28"/>
                <w:szCs w:val="28"/>
              </w:rPr>
              <w:t>Хронометраж 10 мин</w:t>
            </w:r>
            <w:r w:rsidR="00A02F7F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74D" w:rsidRDefault="0013474D" w:rsidP="00B4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2C1D" w:rsidRPr="00C62C1D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537E96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C608C0" w:rsidP="00E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E92A5A">
              <w:rPr>
                <w:rFonts w:ascii="Times New Roman" w:hAnsi="Times New Roman"/>
                <w:sz w:val="28"/>
                <w:szCs w:val="28"/>
              </w:rPr>
              <w:t>мероприятий программы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6057F3" w:rsidP="00B4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A58D8" w:rsidRPr="009A58D8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9A58D8" w:rsidRDefault="00537E96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9A58D8" w:rsidRDefault="000256ED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D8">
              <w:rPr>
                <w:rFonts w:ascii="Times New Roman" w:hAnsi="Times New Roman"/>
                <w:sz w:val="28"/>
                <w:szCs w:val="28"/>
              </w:rPr>
              <w:t>Материалы в СМИ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9A58D8" w:rsidRDefault="00E92A5A" w:rsidP="009A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A58D8" w:rsidRPr="009A5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F04" w:rsidRPr="009A58D8">
              <w:rPr>
                <w:rFonts w:ascii="Times New Roman" w:hAnsi="Times New Roman"/>
                <w:sz w:val="28"/>
                <w:szCs w:val="28"/>
              </w:rPr>
              <w:t>публикаций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газетах, 7</w:t>
            </w:r>
            <w:r w:rsidR="003B1577">
              <w:rPr>
                <w:rFonts w:ascii="Times New Roman" w:hAnsi="Times New Roman"/>
                <w:sz w:val="28"/>
                <w:szCs w:val="28"/>
              </w:rPr>
              <w:t xml:space="preserve"> сюжетов на ТВ (эфи</w:t>
            </w:r>
            <w:r>
              <w:rPr>
                <w:rFonts w:ascii="Times New Roman" w:hAnsi="Times New Roman"/>
                <w:sz w:val="28"/>
                <w:szCs w:val="28"/>
              </w:rPr>
              <w:t>рная справка), 10</w:t>
            </w:r>
            <w:r w:rsidR="00FF6F04" w:rsidRPr="009A58D8">
              <w:rPr>
                <w:rFonts w:ascii="Times New Roman" w:hAnsi="Times New Roman"/>
                <w:sz w:val="28"/>
                <w:szCs w:val="28"/>
              </w:rPr>
              <w:t xml:space="preserve"> выходов информационных сообщений  на радио (эфирная справка)</w:t>
            </w:r>
            <w:r w:rsidR="00CA0EEC" w:rsidRPr="009A58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A58D8" w:rsidRPr="009A58D8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9A58D8">
              <w:rPr>
                <w:rFonts w:ascii="Times New Roman" w:hAnsi="Times New Roman"/>
                <w:sz w:val="28"/>
                <w:szCs w:val="28"/>
              </w:rPr>
              <w:t xml:space="preserve">размещена </w:t>
            </w:r>
            <w:r>
              <w:rPr>
                <w:rFonts w:ascii="Times New Roman" w:hAnsi="Times New Roman"/>
                <w:sz w:val="28"/>
                <w:szCs w:val="28"/>
              </w:rPr>
              <w:t>на 3</w:t>
            </w:r>
            <w:r w:rsidR="009A58D8" w:rsidRPr="009A58D8">
              <w:rPr>
                <w:rFonts w:ascii="Times New Roman" w:hAnsi="Times New Roman"/>
                <w:sz w:val="28"/>
                <w:szCs w:val="28"/>
              </w:rPr>
              <w:t xml:space="preserve"> сайтах</w:t>
            </w:r>
          </w:p>
        </w:tc>
      </w:tr>
      <w:tr w:rsidR="00C62C1D" w:rsidRPr="00C62C1D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537E96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C608C0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Буклеты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C608C0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200 шт</w:t>
            </w:r>
            <w:r w:rsidR="00A02F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2C1D" w:rsidRPr="00C62C1D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537E96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A02F7F" w:rsidRDefault="00A02F7F" w:rsidP="00A0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F7F">
              <w:rPr>
                <w:rFonts w:ascii="Times New Roman" w:hAnsi="Times New Roman"/>
                <w:sz w:val="28"/>
                <w:szCs w:val="28"/>
              </w:rPr>
              <w:t>Буклеты</w:t>
            </w:r>
            <w:r w:rsidR="000947FB" w:rsidRPr="00A02F7F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FF6F04" w:rsidRPr="00A02F7F">
              <w:rPr>
                <w:rFonts w:ascii="Times New Roman" w:hAnsi="Times New Roman"/>
                <w:sz w:val="28"/>
                <w:szCs w:val="28"/>
              </w:rPr>
              <w:t xml:space="preserve">ранее </w:t>
            </w:r>
            <w:r w:rsidR="000947FB" w:rsidRPr="00A02F7F">
              <w:rPr>
                <w:rFonts w:ascii="Times New Roman" w:hAnsi="Times New Roman"/>
                <w:sz w:val="28"/>
                <w:szCs w:val="28"/>
              </w:rPr>
              <w:t>реализованных Программах</w:t>
            </w:r>
            <w:r w:rsidRPr="00A02F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E92A5A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0947FB" w:rsidRPr="00C62C1D">
              <w:rPr>
                <w:rFonts w:ascii="Times New Roman" w:hAnsi="Times New Roman"/>
                <w:sz w:val="28"/>
                <w:szCs w:val="28"/>
              </w:rPr>
              <w:t xml:space="preserve"> шт</w:t>
            </w:r>
            <w:r w:rsidR="00A02F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58D8" w:rsidRPr="00C62C1D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8D8" w:rsidRPr="00C62C1D" w:rsidRDefault="00537E96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8D8" w:rsidRPr="00C62C1D" w:rsidRDefault="009A58D8" w:rsidP="003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 w:rsidR="00334BD3">
              <w:rPr>
                <w:rFonts w:ascii="Times New Roman" w:hAnsi="Times New Roman"/>
                <w:sz w:val="28"/>
                <w:szCs w:val="28"/>
              </w:rPr>
              <w:t>выявления талантливых детей и подростков</w:t>
            </w:r>
            <w:r w:rsidR="00537E9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8D8" w:rsidRDefault="00334BD3" w:rsidP="0033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A5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 приняты в СДЮСШОР №2 и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присвоены разряды  Приказ № 71 от 21.04.2015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Приказ №154 от 26.06.2015,приказ №2от 25.06.2015</w:t>
            </w:r>
          </w:p>
        </w:tc>
      </w:tr>
      <w:tr w:rsidR="00C62C1D" w:rsidRPr="00C62C1D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537E96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F6276C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Презентация итогов Программы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F6276C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E96" w:rsidRPr="00BC58CF" w:rsidTr="00537E9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1" w:type="dxa"/>
        </w:trPr>
        <w:tc>
          <w:tcPr>
            <w:tcW w:w="6474" w:type="dxa"/>
            <w:gridSpan w:val="2"/>
            <w:tcBorders>
              <w:bottom w:val="single" w:sz="4" w:space="0" w:color="auto"/>
            </w:tcBorders>
          </w:tcPr>
          <w:p w:rsidR="00537E96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96" w:rsidRPr="00BC58CF" w:rsidRDefault="002A571D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ГОО «Федерация батута и спортивной акробатики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овочеркасска»</w:t>
            </w:r>
          </w:p>
        </w:tc>
        <w:tc>
          <w:tcPr>
            <w:tcW w:w="279" w:type="dxa"/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2A571D" w:rsidRDefault="002A571D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96" w:rsidRPr="002A571D" w:rsidRDefault="002A571D" w:rsidP="002A571D">
            <w:pPr>
              <w:tabs>
                <w:tab w:val="left" w:pos="25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ab/>
            </w:r>
            <w:proofErr w:type="spellStart"/>
            <w:r w:rsidRPr="002A571D">
              <w:rPr>
                <w:rFonts w:ascii="Times New Roman" w:hAnsi="Times New Roman"/>
                <w:sz w:val="28"/>
                <w:szCs w:val="28"/>
                <w:lang w:eastAsia="ru-RU"/>
              </w:rPr>
              <w:t>Зленко</w:t>
            </w:r>
            <w:proofErr w:type="spellEnd"/>
            <w:r w:rsidRPr="002A57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Е.Е.</w:t>
            </w:r>
          </w:p>
        </w:tc>
      </w:tr>
      <w:tr w:rsidR="00537E96" w:rsidRPr="00BC58CF" w:rsidTr="00537E9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1" w:type="dxa"/>
        </w:trPr>
        <w:tc>
          <w:tcPr>
            <w:tcW w:w="6474" w:type="dxa"/>
            <w:gridSpan w:val="2"/>
            <w:tcBorders>
              <w:top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F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социально ориентированной некоммерческой организации -      получателя субсидии)</w:t>
            </w:r>
          </w:p>
        </w:tc>
        <w:tc>
          <w:tcPr>
            <w:tcW w:w="279" w:type="dxa"/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9" w:type="dxa"/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537E96" w:rsidRPr="00BF7BC0" w:rsidRDefault="00537E96" w:rsidP="00537E96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B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F7BC0">
        <w:rPr>
          <w:rFonts w:ascii="Times New Roman" w:hAnsi="Times New Roman" w:cs="Times New Roman"/>
          <w:sz w:val="28"/>
          <w:szCs w:val="28"/>
        </w:rPr>
        <w:t>Е.М. Челакова</w:t>
      </w:r>
    </w:p>
    <w:tbl>
      <w:tblPr>
        <w:tblW w:w="0" w:type="auto"/>
        <w:tblLook w:val="04A0"/>
      </w:tblPr>
      <w:tblGrid>
        <w:gridCol w:w="6720"/>
        <w:gridCol w:w="282"/>
        <w:gridCol w:w="1275"/>
        <w:gridCol w:w="282"/>
        <w:gridCol w:w="6541"/>
      </w:tblGrid>
      <w:tr w:rsidR="00537E96" w:rsidRPr="00BC58CF" w:rsidTr="002601A7">
        <w:tc>
          <w:tcPr>
            <w:tcW w:w="6771" w:type="dxa"/>
            <w:tcBorders>
              <w:bottom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96" w:rsidRPr="00BC58CF" w:rsidTr="002601A7">
        <w:tc>
          <w:tcPr>
            <w:tcW w:w="6771" w:type="dxa"/>
            <w:tcBorders>
              <w:top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F">
              <w:rPr>
                <w:rFonts w:ascii="Times New Roman" w:hAnsi="Times New Roman" w:cs="Times New Roman"/>
                <w:sz w:val="24"/>
                <w:szCs w:val="24"/>
              </w:rPr>
              <w:t>(бухгалтер социально ориентированной некоммерческой</w:t>
            </w:r>
          </w:p>
          <w:p w:rsidR="00537E96" w:rsidRPr="00BC58CF" w:rsidRDefault="00537E96" w:rsidP="00260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8CF">
              <w:rPr>
                <w:sz w:val="24"/>
                <w:szCs w:val="24"/>
              </w:rPr>
              <w:t>организации - получателя субсидии)</w:t>
            </w:r>
          </w:p>
        </w:tc>
        <w:tc>
          <w:tcPr>
            <w:tcW w:w="283" w:type="dxa"/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537E96" w:rsidRDefault="00537E96" w:rsidP="00537E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660"/>
        <w:gridCol w:w="13440"/>
      </w:tblGrid>
      <w:tr w:rsidR="00537E96" w:rsidRPr="00BC58CF" w:rsidTr="002601A7">
        <w:tc>
          <w:tcPr>
            <w:tcW w:w="1668" w:type="dxa"/>
            <w:tcBorders>
              <w:bottom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5" w:type="dxa"/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96" w:rsidRPr="00BC58CF" w:rsidTr="002601A7">
        <w:tc>
          <w:tcPr>
            <w:tcW w:w="1668" w:type="dxa"/>
            <w:tcBorders>
              <w:top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45" w:type="dxa"/>
          </w:tcPr>
          <w:p w:rsidR="00537E96" w:rsidRPr="00BC58CF" w:rsidRDefault="00537E96" w:rsidP="00260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58CF">
              <w:rPr>
                <w:sz w:val="24"/>
                <w:szCs w:val="24"/>
              </w:rPr>
              <w:t>М.П.</w:t>
            </w:r>
          </w:p>
        </w:tc>
      </w:tr>
    </w:tbl>
    <w:p w:rsidR="002E3EC2" w:rsidRPr="00C62C1D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3EC2" w:rsidRPr="00C62C1D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62C1D">
        <w:rPr>
          <w:rFonts w:ascii="Times New Roman" w:hAnsi="Times New Roman"/>
        </w:rPr>
        <w:t>Примечание. При отсутствии каких-либо сведений, предусмотренных формой, в соответствующих графах проставляется прочерк.</w:t>
      </w:r>
    </w:p>
    <w:p w:rsidR="002E3EC2" w:rsidRPr="00C62C1D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62C1D">
        <w:rPr>
          <w:rFonts w:ascii="Times New Roman" w:hAnsi="Times New Roman"/>
        </w:rPr>
        <w:t>Листы отчета прошиваются, количество листов подтверждается подписью руководителя социально ориентированной некоммерческой организации - получателя субсидии и заверяется печатью указанной организации на обороте последнего листа на месте прошивки.</w:t>
      </w:r>
      <w:bookmarkStart w:id="2" w:name="Par1436"/>
      <w:bookmarkEnd w:id="2"/>
    </w:p>
    <w:p w:rsidR="002E3EC2" w:rsidRDefault="002E3EC2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 xml:space="preserve">Список добровольцев, участвующих в программе </w:t>
      </w:r>
      <w:r>
        <w:rPr>
          <w:rFonts w:ascii="Times New Roman" w:hAnsi="Times New Roman" w:cs="Times New Roman"/>
          <w:sz w:val="28"/>
          <w:szCs w:val="28"/>
        </w:rPr>
        <w:t xml:space="preserve"> «Донская спортивная слава»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Пастухов Андрей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Пастухова Наталья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Старкова Оксана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Исаева Людмила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Неля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Дроздова Марина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Макеева Наталья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Веселая Татьяна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13.Белова  Елена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Алефтина</w:t>
      </w:r>
      <w:proofErr w:type="spellEnd"/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Шульгина Марина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Редина Ирина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Белоненко Яна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Лыкова Анастасия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Пашкова Антонина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Глущенко Карина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Удовенко Екатерина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1F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078">
        <w:rPr>
          <w:rFonts w:ascii="Times New Roman" w:hAnsi="Times New Roman" w:cs="Times New Roman"/>
          <w:sz w:val="28"/>
          <w:szCs w:val="28"/>
        </w:rPr>
        <w:t>Хохлачва</w:t>
      </w:r>
      <w:proofErr w:type="spellEnd"/>
      <w:r w:rsidR="001F1078"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30.Выборных Марина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Шульгина Людмила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Макаров Виктор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Польшина Анна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Польшина Анна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Яшина Юлия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</w:t>
      </w:r>
      <w:proofErr w:type="spellEnd"/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Павлова Ольга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Добейко Алла</w:t>
      </w:r>
    </w:p>
    <w:p w:rsidR="002D314C" w:rsidRP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314C" w:rsidRDefault="002601A7" w:rsidP="00D60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601A7" w:rsidRPr="002D314C" w:rsidRDefault="00D60479" w:rsidP="00D60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01A7">
        <w:rPr>
          <w:rFonts w:ascii="Times New Roman" w:hAnsi="Times New Roman" w:cs="Times New Roman"/>
          <w:sz w:val="28"/>
          <w:szCs w:val="28"/>
        </w:rPr>
        <w:t xml:space="preserve">Буклеты </w:t>
      </w:r>
      <w:r>
        <w:rPr>
          <w:rFonts w:ascii="Times New Roman" w:hAnsi="Times New Roman" w:cs="Times New Roman"/>
          <w:sz w:val="28"/>
          <w:szCs w:val="28"/>
        </w:rPr>
        <w:t xml:space="preserve">о ходе реализации социальной программы «Донская спортивная Слава» </w:t>
      </w:r>
      <w:r w:rsidR="002601A7">
        <w:rPr>
          <w:rFonts w:ascii="Times New Roman" w:hAnsi="Times New Roman" w:cs="Times New Roman"/>
          <w:sz w:val="28"/>
          <w:szCs w:val="28"/>
        </w:rPr>
        <w:t>в количестве 20 штук</w:t>
      </w:r>
      <w:r>
        <w:rPr>
          <w:rFonts w:ascii="Times New Roman" w:hAnsi="Times New Roman" w:cs="Times New Roman"/>
          <w:sz w:val="28"/>
          <w:szCs w:val="28"/>
        </w:rPr>
        <w:t xml:space="preserve"> получены от ГОО «Федерация батута и спортивной акробатики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Новочеркасска».  </w:t>
      </w:r>
    </w:p>
    <w:sectPr w:rsidR="002601A7" w:rsidRPr="002D314C" w:rsidSect="002641CB">
      <w:pgSz w:w="16838" w:h="11905" w:orient="landscape"/>
      <w:pgMar w:top="993" w:right="820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03CD"/>
    <w:multiLevelType w:val="hybridMultilevel"/>
    <w:tmpl w:val="DEE803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540"/>
    <w:rsid w:val="000256ED"/>
    <w:rsid w:val="0003545B"/>
    <w:rsid w:val="00045D3C"/>
    <w:rsid w:val="00054D57"/>
    <w:rsid w:val="000567EE"/>
    <w:rsid w:val="00093794"/>
    <w:rsid w:val="000947FB"/>
    <w:rsid w:val="000C11B2"/>
    <w:rsid w:val="000C697E"/>
    <w:rsid w:val="000D4022"/>
    <w:rsid w:val="000E3754"/>
    <w:rsid w:val="00121126"/>
    <w:rsid w:val="00123080"/>
    <w:rsid w:val="0013474D"/>
    <w:rsid w:val="001531B1"/>
    <w:rsid w:val="00173896"/>
    <w:rsid w:val="001A52F9"/>
    <w:rsid w:val="001F1078"/>
    <w:rsid w:val="00217F6E"/>
    <w:rsid w:val="002601A7"/>
    <w:rsid w:val="00262172"/>
    <w:rsid w:val="002641CB"/>
    <w:rsid w:val="002745E1"/>
    <w:rsid w:val="00277019"/>
    <w:rsid w:val="002A571D"/>
    <w:rsid w:val="002C2778"/>
    <w:rsid w:val="002D314C"/>
    <w:rsid w:val="002D5826"/>
    <w:rsid w:val="002E3334"/>
    <w:rsid w:val="002E3EC2"/>
    <w:rsid w:val="002F040B"/>
    <w:rsid w:val="002F5583"/>
    <w:rsid w:val="0031502A"/>
    <w:rsid w:val="00322CF9"/>
    <w:rsid w:val="003232ED"/>
    <w:rsid w:val="0032415F"/>
    <w:rsid w:val="00334BD3"/>
    <w:rsid w:val="00335A36"/>
    <w:rsid w:val="003453D3"/>
    <w:rsid w:val="00350F28"/>
    <w:rsid w:val="00373D41"/>
    <w:rsid w:val="00391032"/>
    <w:rsid w:val="003A300C"/>
    <w:rsid w:val="003B1577"/>
    <w:rsid w:val="003B3719"/>
    <w:rsid w:val="003B3A65"/>
    <w:rsid w:val="003C6AED"/>
    <w:rsid w:val="003D005B"/>
    <w:rsid w:val="003D4E0E"/>
    <w:rsid w:val="003D6E03"/>
    <w:rsid w:val="00403435"/>
    <w:rsid w:val="004036CC"/>
    <w:rsid w:val="004075D5"/>
    <w:rsid w:val="004076ED"/>
    <w:rsid w:val="004940C6"/>
    <w:rsid w:val="004F2528"/>
    <w:rsid w:val="004F2B9F"/>
    <w:rsid w:val="004F6C26"/>
    <w:rsid w:val="00522227"/>
    <w:rsid w:val="00537E96"/>
    <w:rsid w:val="00574DC0"/>
    <w:rsid w:val="0057531C"/>
    <w:rsid w:val="005862D8"/>
    <w:rsid w:val="00591703"/>
    <w:rsid w:val="005B134B"/>
    <w:rsid w:val="00602AD8"/>
    <w:rsid w:val="006057F3"/>
    <w:rsid w:val="00606220"/>
    <w:rsid w:val="00606373"/>
    <w:rsid w:val="00646CD7"/>
    <w:rsid w:val="00647C24"/>
    <w:rsid w:val="0065480B"/>
    <w:rsid w:val="00656CF3"/>
    <w:rsid w:val="00671161"/>
    <w:rsid w:val="00692FA7"/>
    <w:rsid w:val="007064C9"/>
    <w:rsid w:val="007164A9"/>
    <w:rsid w:val="007260A0"/>
    <w:rsid w:val="00740734"/>
    <w:rsid w:val="00791E6D"/>
    <w:rsid w:val="00795B12"/>
    <w:rsid w:val="007A7396"/>
    <w:rsid w:val="007D2194"/>
    <w:rsid w:val="007E061F"/>
    <w:rsid w:val="007F45E4"/>
    <w:rsid w:val="00807601"/>
    <w:rsid w:val="008C6698"/>
    <w:rsid w:val="008D10FB"/>
    <w:rsid w:val="008E0BBC"/>
    <w:rsid w:val="008F3FF7"/>
    <w:rsid w:val="008F7D53"/>
    <w:rsid w:val="00911C83"/>
    <w:rsid w:val="00940FE7"/>
    <w:rsid w:val="009410AD"/>
    <w:rsid w:val="00970DA2"/>
    <w:rsid w:val="009A58D8"/>
    <w:rsid w:val="009D7BFD"/>
    <w:rsid w:val="00A02F7F"/>
    <w:rsid w:val="00A2234E"/>
    <w:rsid w:val="00A25673"/>
    <w:rsid w:val="00A521EB"/>
    <w:rsid w:val="00AA08C7"/>
    <w:rsid w:val="00AA4799"/>
    <w:rsid w:val="00AA5DCE"/>
    <w:rsid w:val="00AD05AA"/>
    <w:rsid w:val="00B00CA0"/>
    <w:rsid w:val="00B04F44"/>
    <w:rsid w:val="00B12B25"/>
    <w:rsid w:val="00B47B2D"/>
    <w:rsid w:val="00B56597"/>
    <w:rsid w:val="00B56EFC"/>
    <w:rsid w:val="00BA6A93"/>
    <w:rsid w:val="00BC1A06"/>
    <w:rsid w:val="00BC305D"/>
    <w:rsid w:val="00BF7BC0"/>
    <w:rsid w:val="00C12D7A"/>
    <w:rsid w:val="00C13D0D"/>
    <w:rsid w:val="00C322D8"/>
    <w:rsid w:val="00C42572"/>
    <w:rsid w:val="00C608C0"/>
    <w:rsid w:val="00C62C1D"/>
    <w:rsid w:val="00C86FA3"/>
    <w:rsid w:val="00CA0EEC"/>
    <w:rsid w:val="00CA50BF"/>
    <w:rsid w:val="00CB7100"/>
    <w:rsid w:val="00D507FC"/>
    <w:rsid w:val="00D60479"/>
    <w:rsid w:val="00D80540"/>
    <w:rsid w:val="00DB1203"/>
    <w:rsid w:val="00DB6F5D"/>
    <w:rsid w:val="00DC3D5C"/>
    <w:rsid w:val="00DF631F"/>
    <w:rsid w:val="00E14FAD"/>
    <w:rsid w:val="00E61504"/>
    <w:rsid w:val="00E87BE1"/>
    <w:rsid w:val="00E91BD2"/>
    <w:rsid w:val="00E92A5A"/>
    <w:rsid w:val="00EA4874"/>
    <w:rsid w:val="00EB6099"/>
    <w:rsid w:val="00EE7065"/>
    <w:rsid w:val="00EF39D7"/>
    <w:rsid w:val="00F015FD"/>
    <w:rsid w:val="00F06AF6"/>
    <w:rsid w:val="00F07B55"/>
    <w:rsid w:val="00F20563"/>
    <w:rsid w:val="00F318C1"/>
    <w:rsid w:val="00F51C6E"/>
    <w:rsid w:val="00F52591"/>
    <w:rsid w:val="00F56F52"/>
    <w:rsid w:val="00F61C5A"/>
    <w:rsid w:val="00F6276C"/>
    <w:rsid w:val="00FC0E92"/>
    <w:rsid w:val="00FC4506"/>
    <w:rsid w:val="00FC70C5"/>
    <w:rsid w:val="00FF6F04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0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3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A73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2415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7E061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B00C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D6E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D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0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l-society.donland.ru/hom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chgra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ivil-society.donland.ru/home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g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9B2E-3899-4C09-960C-7654F498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64</cp:revision>
  <cp:lastPrinted>2015-09-29T07:02:00Z</cp:lastPrinted>
  <dcterms:created xsi:type="dcterms:W3CDTF">2014-10-07T07:07:00Z</dcterms:created>
  <dcterms:modified xsi:type="dcterms:W3CDTF">2015-09-29T07:06:00Z</dcterms:modified>
</cp:coreProperties>
</file>